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778" w:rsidRDefault="00252778" w:rsidP="00C32A02">
      <w:pPr>
        <w:spacing w:after="0" w:line="276" w:lineRule="auto"/>
        <w:jc w:val="center"/>
        <w:rPr>
          <w:rFonts w:ascii="Arial" w:hAnsi="Arial" w:cs="Arial"/>
          <w:b/>
          <w:bCs/>
          <w:color w:val="000000"/>
          <w:sz w:val="24"/>
          <w:szCs w:val="24"/>
          <w:shd w:val="clear" w:color="auto" w:fill="FFFFFF"/>
          <w:lang w:val="mn-MN"/>
        </w:rPr>
      </w:pPr>
      <w:r w:rsidRPr="00252778">
        <w:rPr>
          <w:rFonts w:ascii="Arial" w:hAnsi="Arial" w:cs="Arial"/>
          <w:b/>
          <w:bCs/>
          <w:color w:val="000000"/>
          <w:sz w:val="24"/>
          <w:szCs w:val="24"/>
          <w:shd w:val="clear" w:color="auto" w:fill="FFFFFF"/>
        </w:rPr>
        <w:t xml:space="preserve">ТӨЛӨӨЛӨН УДИРДАХ ЗӨВЛӨЛИЙН ҮЙЛ </w:t>
      </w:r>
    </w:p>
    <w:p w:rsidR="003A6B3F" w:rsidRPr="00252778" w:rsidRDefault="00252778" w:rsidP="00C32A02">
      <w:pPr>
        <w:spacing w:after="0" w:line="276" w:lineRule="auto"/>
        <w:jc w:val="center"/>
        <w:rPr>
          <w:rFonts w:ascii="Arial" w:hAnsi="Arial" w:cs="Arial"/>
          <w:b/>
          <w:bCs/>
          <w:color w:val="000000"/>
          <w:sz w:val="24"/>
          <w:szCs w:val="24"/>
          <w:shd w:val="clear" w:color="auto" w:fill="FFFFFF"/>
        </w:rPr>
      </w:pPr>
      <w:r w:rsidRPr="00252778">
        <w:rPr>
          <w:rFonts w:ascii="Arial" w:hAnsi="Arial" w:cs="Arial"/>
          <w:b/>
          <w:bCs/>
          <w:color w:val="000000"/>
          <w:sz w:val="24"/>
          <w:szCs w:val="24"/>
          <w:shd w:val="clear" w:color="auto" w:fill="FFFFFF"/>
        </w:rPr>
        <w:t>АЖИЛЛАГААНЫ ЖУРАМ</w:t>
      </w:r>
    </w:p>
    <w:p w:rsidR="00C32A02" w:rsidRDefault="00C32A02" w:rsidP="00C32A02">
      <w:pPr>
        <w:spacing w:after="0" w:line="276" w:lineRule="auto"/>
        <w:jc w:val="center"/>
        <w:rPr>
          <w:rFonts w:ascii="Arial" w:hAnsi="Arial" w:cs="Arial"/>
          <w:b/>
          <w:bCs/>
          <w:color w:val="000000"/>
          <w:sz w:val="24"/>
          <w:szCs w:val="24"/>
          <w:shd w:val="clear" w:color="auto" w:fill="FFFFFF"/>
          <w:lang w:val="mn-MN"/>
        </w:rPr>
      </w:pPr>
    </w:p>
    <w:p w:rsidR="00252778" w:rsidRPr="00252778" w:rsidRDefault="00252778" w:rsidP="00C32A02">
      <w:pPr>
        <w:spacing w:after="0" w:line="276" w:lineRule="auto"/>
        <w:jc w:val="center"/>
        <w:rPr>
          <w:rFonts w:ascii="Arial" w:hAnsi="Arial" w:cs="Arial"/>
          <w:b/>
          <w:bCs/>
          <w:color w:val="000000"/>
          <w:sz w:val="24"/>
          <w:szCs w:val="24"/>
          <w:shd w:val="clear" w:color="auto" w:fill="FFFFFF"/>
          <w:lang w:val="mn-MN"/>
        </w:rPr>
      </w:pPr>
      <w:r w:rsidRPr="00252778">
        <w:rPr>
          <w:rFonts w:ascii="Arial" w:hAnsi="Arial" w:cs="Arial"/>
          <w:b/>
          <w:bCs/>
          <w:color w:val="000000"/>
          <w:sz w:val="24"/>
          <w:szCs w:val="24"/>
          <w:shd w:val="clear" w:color="auto" w:fill="FFFFFF"/>
          <w:lang w:val="mn-MN"/>
        </w:rPr>
        <w:t>Нэг.</w:t>
      </w:r>
      <w:r w:rsidRPr="00252778">
        <w:rPr>
          <w:rFonts w:ascii="Arial" w:hAnsi="Arial" w:cs="Arial"/>
          <w:b/>
          <w:bCs/>
          <w:color w:val="000000"/>
          <w:sz w:val="24"/>
          <w:szCs w:val="24"/>
          <w:shd w:val="clear" w:color="auto" w:fill="FFFFFF"/>
        </w:rPr>
        <w:t xml:space="preserve"> ЕРӨНХИЙ ЗҮЙЛ</w:t>
      </w:r>
    </w:p>
    <w:p w:rsidR="00252778" w:rsidRPr="00252778" w:rsidRDefault="00252778" w:rsidP="00C32A02">
      <w:pPr>
        <w:pStyle w:val="NormalWeb"/>
        <w:shd w:val="clear" w:color="auto" w:fill="FFFFFF"/>
        <w:spacing w:before="0" w:beforeAutospacing="0" w:after="0" w:afterAutospacing="0" w:line="276" w:lineRule="auto"/>
        <w:ind w:firstLine="720"/>
        <w:jc w:val="both"/>
        <w:rPr>
          <w:rFonts w:ascii="Arial" w:hAnsi="Arial" w:cs="Arial"/>
          <w:color w:val="000000"/>
        </w:rPr>
      </w:pPr>
      <w:r w:rsidRPr="00252778">
        <w:rPr>
          <w:rFonts w:ascii="Arial" w:hAnsi="Arial" w:cs="Arial"/>
          <w:color w:val="000000"/>
        </w:rPr>
        <w:t>1.1. Энэхүү журмын дагуу Төлөөлөн Удирдах Зөвлөл (цаашид "ТУЗ" гэх)-ийн бүрэн эрх, түүний гишүүдийн эрх, үүрэг, хариуцлага, зөвлөлийн үйл ажиллагааны журам болон зөвлөлөөс компанийн бусад эрх бүхий этгээд</w:t>
      </w:r>
      <w:r w:rsidR="00C32A02">
        <w:rPr>
          <w:rFonts w:ascii="Arial" w:hAnsi="Arial" w:cs="Arial"/>
          <w:color w:val="000000"/>
          <w:lang w:val="mn-MN"/>
        </w:rPr>
        <w:t>тэй</w:t>
      </w:r>
      <w:r w:rsidR="00C32A02">
        <w:rPr>
          <w:rFonts w:ascii="Arial" w:hAnsi="Arial" w:cs="Arial"/>
          <w:color w:val="000000"/>
        </w:rPr>
        <w:t xml:space="preserve"> харилцах харилцаа</w:t>
      </w:r>
      <w:r w:rsidR="00C32A02">
        <w:rPr>
          <w:rFonts w:ascii="Arial" w:hAnsi="Arial" w:cs="Arial"/>
          <w:color w:val="000000"/>
          <w:lang w:val="mn-MN"/>
        </w:rPr>
        <w:t xml:space="preserve">г </w:t>
      </w:r>
      <w:r w:rsidRPr="00252778">
        <w:rPr>
          <w:rFonts w:ascii="Arial" w:hAnsi="Arial" w:cs="Arial"/>
          <w:color w:val="000000"/>
        </w:rPr>
        <w:t>зохицуулна.</w:t>
      </w:r>
    </w:p>
    <w:p w:rsidR="00252778" w:rsidRPr="00252778" w:rsidRDefault="00252778" w:rsidP="00C32A02">
      <w:pPr>
        <w:pStyle w:val="NormalWeb"/>
        <w:shd w:val="clear" w:color="auto" w:fill="FFFFFF"/>
        <w:spacing w:before="0" w:beforeAutospacing="0" w:after="0" w:afterAutospacing="0" w:line="276" w:lineRule="auto"/>
        <w:jc w:val="center"/>
        <w:rPr>
          <w:rFonts w:ascii="Arial" w:hAnsi="Arial" w:cs="Arial"/>
          <w:b/>
          <w:bCs/>
          <w:color w:val="000000"/>
          <w:shd w:val="clear" w:color="auto" w:fill="FFFFFF"/>
          <w:lang w:val="mn-MN"/>
        </w:rPr>
      </w:pPr>
      <w:r w:rsidRPr="00252778">
        <w:rPr>
          <w:rFonts w:ascii="Arial" w:hAnsi="Arial" w:cs="Arial"/>
          <w:b/>
          <w:bCs/>
          <w:color w:val="000000"/>
          <w:shd w:val="clear" w:color="auto" w:fill="FFFFFF"/>
          <w:lang w:val="mn-MN"/>
        </w:rPr>
        <w:t>Хоёр.</w:t>
      </w:r>
      <w:r w:rsidRPr="00252778">
        <w:rPr>
          <w:rFonts w:ascii="Arial" w:hAnsi="Arial" w:cs="Arial"/>
          <w:b/>
          <w:bCs/>
          <w:color w:val="000000"/>
          <w:shd w:val="clear" w:color="auto" w:fill="FFFFFF"/>
        </w:rPr>
        <w:t>ТУЗ-ИЙН БҮРЭН ЭРХ</w:t>
      </w:r>
    </w:p>
    <w:p w:rsidR="00252778" w:rsidRPr="00252778" w:rsidRDefault="00252778" w:rsidP="00F7279A">
      <w:pPr>
        <w:spacing w:after="0" w:line="240" w:lineRule="auto"/>
        <w:ind w:firstLine="720"/>
        <w:jc w:val="both"/>
        <w:rPr>
          <w:rFonts w:ascii="Arial" w:eastAsia="Times New Roman" w:hAnsi="Arial" w:cs="Arial"/>
          <w:color w:val="000000"/>
          <w:sz w:val="24"/>
          <w:szCs w:val="24"/>
        </w:rPr>
      </w:pPr>
      <w:r w:rsidRPr="00252778">
        <w:rPr>
          <w:rFonts w:ascii="Arial" w:eastAsia="Times New Roman" w:hAnsi="Arial" w:cs="Arial"/>
          <w:color w:val="000000"/>
          <w:sz w:val="24"/>
          <w:szCs w:val="24"/>
        </w:rPr>
        <w:t>2.1. ТУЗ-өөс хуулийн заалт болон компанийн дүрмийн дагуу Шийдвэрлэх асуудлаас бусад компанийн гүйцэтгэх удирдлагад хяналт тавих чиг үүргийг хэрэгжүүлнэ.</w:t>
      </w:r>
      <w:r w:rsidR="00F7279A" w:rsidRPr="00F7279A">
        <w:rPr>
          <w:rFonts w:ascii="Arial" w:hAnsi="Arial" w:cs="Arial"/>
          <w:sz w:val="24"/>
          <w:szCs w:val="24"/>
        </w:rPr>
        <w:t xml:space="preserve"> </w:t>
      </w:r>
    </w:p>
    <w:p w:rsidR="00252778" w:rsidRPr="00252778" w:rsidRDefault="00252778" w:rsidP="00C32A02">
      <w:pPr>
        <w:shd w:val="clear" w:color="auto" w:fill="FFFFFF"/>
        <w:spacing w:after="0" w:line="276" w:lineRule="auto"/>
        <w:ind w:firstLine="720"/>
        <w:jc w:val="both"/>
        <w:rPr>
          <w:rFonts w:ascii="Arial" w:eastAsia="Times New Roman" w:hAnsi="Arial" w:cs="Arial"/>
          <w:color w:val="000000"/>
          <w:sz w:val="24"/>
          <w:szCs w:val="24"/>
        </w:rPr>
      </w:pPr>
      <w:r w:rsidRPr="00252778">
        <w:rPr>
          <w:rFonts w:ascii="Arial" w:eastAsia="Times New Roman" w:hAnsi="Arial" w:cs="Arial"/>
          <w:color w:val="000000"/>
          <w:sz w:val="24"/>
          <w:szCs w:val="24"/>
        </w:rPr>
        <w:t>2.2. ТУЗ-ийн бүрэн эрх дараах үйл ажиллагааг хамаарна. Үүнд:</w:t>
      </w:r>
    </w:p>
    <w:p w:rsidR="00252778" w:rsidRPr="00252778" w:rsidRDefault="00C32A02" w:rsidP="00C32A02">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2.2.1.</w:t>
      </w:r>
      <w:r>
        <w:rPr>
          <w:rFonts w:ascii="Arial" w:eastAsia="Times New Roman" w:hAnsi="Arial" w:cs="Arial"/>
          <w:color w:val="000000"/>
          <w:sz w:val="24"/>
          <w:szCs w:val="24"/>
          <w:lang w:val="mn-MN"/>
        </w:rPr>
        <w:t xml:space="preserve"> </w:t>
      </w:r>
      <w:r w:rsidR="00252778" w:rsidRPr="00252778">
        <w:rPr>
          <w:rFonts w:ascii="Arial" w:eastAsia="Times New Roman" w:hAnsi="Arial" w:cs="Arial"/>
          <w:color w:val="000000"/>
          <w:sz w:val="24"/>
          <w:szCs w:val="24"/>
        </w:rPr>
        <w:t>Гүйцэтгэх удирдлагын зөвлөмж, бэлтгэл ажлын дагуу компанийн жилийн санхүү, бизнес төлөвлөгөө гэх мэт компанийн стратеги, бизнесийн тэргүүлэх чиглэлийг тодорхойлох;</w:t>
      </w:r>
    </w:p>
    <w:p w:rsidR="00252778" w:rsidRPr="00252778" w:rsidRDefault="00252778" w:rsidP="00C32A02">
      <w:pPr>
        <w:shd w:val="clear" w:color="auto" w:fill="FFFFFF"/>
        <w:spacing w:after="0" w:line="276" w:lineRule="auto"/>
        <w:ind w:firstLine="720"/>
        <w:jc w:val="both"/>
        <w:rPr>
          <w:rFonts w:ascii="Arial" w:eastAsia="Times New Roman" w:hAnsi="Arial" w:cs="Arial"/>
          <w:color w:val="000000"/>
          <w:sz w:val="24"/>
          <w:szCs w:val="24"/>
        </w:rPr>
      </w:pPr>
      <w:r w:rsidRPr="00252778">
        <w:rPr>
          <w:rFonts w:ascii="Arial" w:eastAsia="Times New Roman" w:hAnsi="Arial" w:cs="Arial"/>
          <w:color w:val="000000"/>
          <w:sz w:val="24"/>
          <w:szCs w:val="24"/>
        </w:rPr>
        <w:t>2.2.2. Гүйцэт</w:t>
      </w:r>
      <w:r w:rsidR="00FA5454">
        <w:rPr>
          <w:rFonts w:ascii="Arial" w:eastAsia="Times New Roman" w:hAnsi="Arial" w:cs="Arial"/>
          <w:color w:val="000000"/>
          <w:sz w:val="24"/>
          <w:szCs w:val="24"/>
        </w:rPr>
        <w:t xml:space="preserve">гэх захирлыг томилох, чөлөөлөх </w:t>
      </w:r>
      <w:r w:rsidRPr="00252778">
        <w:rPr>
          <w:rFonts w:ascii="Arial" w:eastAsia="Times New Roman" w:hAnsi="Arial" w:cs="Arial"/>
          <w:color w:val="000000"/>
          <w:sz w:val="24"/>
          <w:szCs w:val="24"/>
        </w:rPr>
        <w:t>бүрэн эрхийг тодорхойлох;</w:t>
      </w:r>
    </w:p>
    <w:p w:rsidR="00252778" w:rsidRPr="00252778" w:rsidRDefault="00252778" w:rsidP="00C32A02">
      <w:pPr>
        <w:shd w:val="clear" w:color="auto" w:fill="FFFFFF"/>
        <w:spacing w:after="0" w:line="276" w:lineRule="auto"/>
        <w:ind w:firstLine="720"/>
        <w:jc w:val="both"/>
        <w:rPr>
          <w:rFonts w:ascii="Arial" w:eastAsia="Times New Roman" w:hAnsi="Arial" w:cs="Arial"/>
          <w:color w:val="000000"/>
          <w:sz w:val="24"/>
          <w:szCs w:val="24"/>
        </w:rPr>
      </w:pPr>
      <w:r w:rsidRPr="00252778">
        <w:rPr>
          <w:rFonts w:ascii="Arial" w:eastAsia="Times New Roman" w:hAnsi="Arial" w:cs="Arial"/>
          <w:color w:val="000000"/>
          <w:sz w:val="24"/>
          <w:szCs w:val="24"/>
        </w:rPr>
        <w:t>2.2.3. Салбар, төлөөлөгчийн газар байгуулах, татан буулгах, тэдгээрийн дотоод журмыг батлах;</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 Компанийн гүйцэтгэх удирдлагыг чиглүүлэх, хянахтай холбоотой ТУЗ-ийн бүрэн эрх дараах үйл ажиллагааг хамарна. Үүнд:</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.1. Байнгын болон түр ТУЗ-ийн дэргэдэх хороодыг байгуулах;</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.2. Компанийг төлөөлөн гүйцэтгэх захирал, бусад албан тушаалтанд компанийг төлөөлөн гэрээ байгуулах эрх олгох;</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.3. Компанийн гүйцэтгэх захирал, ТУЗ-ийн нарийн бичгийн ажлын хөлсийг оролцуулан хөдөлмөрийн гэрээний нөхцөлүүдийг тодорхойлох;</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.4. Хөндлөнгийн аудитор томилох, түдгэлзүүлэх, түүнтэй байгуулах гэрээний нөхцөлүүдийг тодорхойлох;</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 xml:space="preserve">.7. Компанийн санхүү, бизнесийн үйл ажиллагаанд хөндлөнгийн </w:t>
      </w:r>
      <w:r w:rsidR="002F18A7">
        <w:rPr>
          <w:rFonts w:ascii="Arial" w:eastAsia="Times New Roman" w:hAnsi="Arial" w:cs="Arial"/>
          <w:color w:val="000000"/>
          <w:sz w:val="24"/>
          <w:szCs w:val="24"/>
        </w:rPr>
        <w:t>аудит хийж, тусгай шалгал</w:t>
      </w:r>
      <w:r w:rsidR="002F18A7">
        <w:rPr>
          <w:rFonts w:ascii="Arial" w:eastAsia="Times New Roman" w:hAnsi="Arial" w:cs="Arial"/>
          <w:color w:val="000000"/>
          <w:sz w:val="24"/>
          <w:szCs w:val="24"/>
          <w:lang w:val="mn-MN"/>
        </w:rPr>
        <w:t>т</w:t>
      </w:r>
      <w:r w:rsidR="00252778" w:rsidRPr="00252778">
        <w:rPr>
          <w:rFonts w:ascii="Arial" w:eastAsia="Times New Roman" w:hAnsi="Arial" w:cs="Arial"/>
          <w:color w:val="000000"/>
          <w:sz w:val="24"/>
          <w:szCs w:val="24"/>
        </w:rPr>
        <w:t xml:space="preserve"> явуулах хүсэлт гаргах;</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F18A7">
        <w:rPr>
          <w:rFonts w:ascii="Arial" w:eastAsia="Times New Roman" w:hAnsi="Arial" w:cs="Arial"/>
          <w:color w:val="000000"/>
          <w:sz w:val="24"/>
          <w:szCs w:val="24"/>
        </w:rPr>
        <w:t>.8. Гүйцэтгэх захирал</w:t>
      </w:r>
      <w:r w:rsidR="002F18A7">
        <w:rPr>
          <w:rFonts w:ascii="Arial" w:eastAsia="Times New Roman" w:hAnsi="Arial" w:cs="Arial"/>
          <w:color w:val="000000"/>
          <w:sz w:val="24"/>
          <w:szCs w:val="24"/>
          <w:lang w:val="mn-MN"/>
        </w:rPr>
        <w:t xml:space="preserve">, </w:t>
      </w:r>
      <w:r w:rsidR="00252778" w:rsidRPr="00252778">
        <w:rPr>
          <w:rFonts w:ascii="Arial" w:eastAsia="Times New Roman" w:hAnsi="Arial" w:cs="Arial"/>
          <w:color w:val="000000"/>
          <w:sz w:val="24"/>
          <w:szCs w:val="24"/>
        </w:rPr>
        <w:t>ТУЗ-ийн нарийн бичгийн даргаас аман болон бичгээр үйлдсэн тайлан, чиг үүргээ хэрэгжүүлэхэд шаардлагатай бичиг баримт, мэдээлэл авах хүсэлт тавих;</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.9. ТУЗ-ийн нарийн бичгийн даргыг томилох, чөлөөлөх;</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.10. Дараах дотоод журмуудыг батална. Үүнд:</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.10.1. Гүйцэтгэх захиралд холбогдох;</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.10.2. Эрсдэлийн менежмент;</w:t>
      </w:r>
    </w:p>
    <w:p w:rsidR="00252778" w:rsidRPr="00252778" w:rsidRDefault="00252778" w:rsidP="0019467C">
      <w:pPr>
        <w:shd w:val="clear" w:color="auto" w:fill="FFFFFF"/>
        <w:spacing w:after="0" w:line="276" w:lineRule="auto"/>
        <w:ind w:firstLine="720"/>
        <w:jc w:val="both"/>
        <w:rPr>
          <w:rFonts w:ascii="Arial" w:eastAsia="Times New Roman" w:hAnsi="Arial" w:cs="Arial"/>
          <w:color w:val="000000"/>
          <w:sz w:val="24"/>
          <w:szCs w:val="24"/>
        </w:rPr>
      </w:pPr>
      <w:r w:rsidRPr="00252778">
        <w:rPr>
          <w:rFonts w:ascii="Arial" w:eastAsia="Times New Roman" w:hAnsi="Arial" w:cs="Arial"/>
          <w:color w:val="000000"/>
          <w:sz w:val="24"/>
          <w:szCs w:val="24"/>
        </w:rPr>
        <w:t>2.5.10.3. Мэдээллийн бодлого;</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.10.4. ТУЗ-ийн нарийн бичигт холбогдох;</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.10.5. Салбар болон төлөөлөгчийн газар;</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.10.6. Нууцлалын болон дотоод мэдээлэл;</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.10.7. Компанийн санхүү, бизнесийн үйл ажиллагаанд тавих дотоод хяналтын журам;</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.10.8. Засаглалын бодлого;</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rPr>
        <w:t>2.4</w:t>
      </w:r>
      <w:r w:rsidR="00252778" w:rsidRPr="00252778">
        <w:rPr>
          <w:rFonts w:ascii="Arial" w:eastAsia="Times New Roman" w:hAnsi="Arial" w:cs="Arial"/>
          <w:color w:val="000000"/>
          <w:sz w:val="24"/>
          <w:szCs w:val="24"/>
        </w:rPr>
        <w:t>.11. Хуульд заасан бусад асуудлууд.</w:t>
      </w:r>
    </w:p>
    <w:p w:rsidR="00252778" w:rsidRPr="00252778" w:rsidRDefault="007E69EE" w:rsidP="0019467C">
      <w:pPr>
        <w:shd w:val="clear" w:color="auto" w:fill="FFFFFF"/>
        <w:spacing w:after="0" w:line="276" w:lineRule="auto"/>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rPr>
        <w:lastRenderedPageBreak/>
        <w:t>2.5</w:t>
      </w:r>
      <w:r w:rsidR="00252778" w:rsidRPr="00252778">
        <w:rPr>
          <w:rFonts w:ascii="Arial" w:eastAsia="Times New Roman" w:hAnsi="Arial" w:cs="Arial"/>
          <w:color w:val="000000"/>
          <w:sz w:val="24"/>
          <w:szCs w:val="24"/>
        </w:rPr>
        <w:t>. Гишүүд нь компанийн гүйцэтгэх удирдлага, компанийн бүтэц, нэгжийн дарга нараас өөрийн чиг үүргээ хэрэгжүүлэхэд шаардлагатай мэдээлэл авах эрхтэй.</w:t>
      </w:r>
    </w:p>
    <w:p w:rsidR="00252778" w:rsidRPr="00252778" w:rsidRDefault="007E69EE" w:rsidP="00FA5454">
      <w:pPr>
        <w:shd w:val="clear" w:color="auto" w:fill="FFFFFF"/>
        <w:spacing w:after="0" w:line="276" w:lineRule="auto"/>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rPr>
        <w:t>2.6</w:t>
      </w:r>
      <w:r w:rsidR="00252778" w:rsidRPr="00252778">
        <w:rPr>
          <w:rFonts w:ascii="Arial" w:eastAsia="Times New Roman" w:hAnsi="Arial" w:cs="Arial"/>
          <w:color w:val="000000"/>
          <w:sz w:val="24"/>
          <w:szCs w:val="24"/>
        </w:rPr>
        <w:t>. ТУЗ-ийн эрх хэмжээний хүрээнд шийдвэрлэгдээгүй асуудлуудыг гүйцэтгэх захирал, гүйцэтгэх удирдлагын багт шилжүүлэхгүй.</w:t>
      </w:r>
    </w:p>
    <w:p w:rsidR="00252778" w:rsidRPr="00252778" w:rsidRDefault="00252778" w:rsidP="00C32A02">
      <w:pPr>
        <w:shd w:val="clear" w:color="auto" w:fill="FFFFFF"/>
        <w:spacing w:after="0" w:line="276" w:lineRule="auto"/>
        <w:jc w:val="center"/>
        <w:rPr>
          <w:rFonts w:ascii="Arial" w:hAnsi="Arial" w:cs="Arial"/>
          <w:b/>
          <w:bCs/>
          <w:color w:val="000000"/>
          <w:sz w:val="24"/>
          <w:szCs w:val="24"/>
          <w:shd w:val="clear" w:color="auto" w:fill="FFFFFF"/>
          <w:lang w:val="mn-MN"/>
        </w:rPr>
      </w:pPr>
      <w:r w:rsidRPr="00252778">
        <w:rPr>
          <w:rFonts w:ascii="Arial" w:hAnsi="Arial" w:cs="Arial"/>
          <w:b/>
          <w:bCs/>
          <w:color w:val="000000"/>
          <w:sz w:val="24"/>
          <w:szCs w:val="24"/>
          <w:shd w:val="clear" w:color="auto" w:fill="FFFFFF"/>
          <w:lang w:val="mn-MN"/>
        </w:rPr>
        <w:t>Гурав.</w:t>
      </w:r>
      <w:r w:rsidRPr="00252778">
        <w:rPr>
          <w:rFonts w:ascii="Arial" w:hAnsi="Arial" w:cs="Arial"/>
          <w:b/>
          <w:bCs/>
          <w:color w:val="000000"/>
          <w:sz w:val="24"/>
          <w:szCs w:val="24"/>
          <w:shd w:val="clear" w:color="auto" w:fill="FFFFFF"/>
        </w:rPr>
        <w:t>ТУЗ-ИЙН ХУРАЛ</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 Шаардлагатай тохиолдолд ТУЗ-ийн хурлыг ТУЗ-ийн дарга өөрийн санаачилгаар улирал бүр нэг удаа зарлан хуралдуулах ба дараах албан тушаалтны саналын дагуу хуралдуулна. Үүнд:</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.1.1. ТУЗ-ийн гишүүн;</w:t>
      </w:r>
      <w:r w:rsidR="00FA5454">
        <w:rPr>
          <w:rFonts w:ascii="Arial" w:eastAsia="Times New Roman" w:hAnsi="Arial" w:cs="Arial"/>
          <w:color w:val="000000"/>
          <w:sz w:val="24"/>
          <w:szCs w:val="24"/>
        </w:rPr>
        <w:t xml:space="preserve"> </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.1.2. Компанийн гүйцэтгэх захирал;</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 xml:space="preserve">.2. ТУЗ-ийн хурал хуралдуулах саналыг бичгээр үйлдэж компани руу илгээх эсвэл </w:t>
      </w:r>
      <w:r w:rsidR="002F18A7">
        <w:rPr>
          <w:rFonts w:ascii="Arial" w:eastAsia="Times New Roman" w:hAnsi="Arial" w:cs="Arial"/>
          <w:color w:val="000000"/>
          <w:sz w:val="24"/>
          <w:szCs w:val="24"/>
          <w:lang w:val="mn-MN"/>
        </w:rPr>
        <w:t xml:space="preserve">компаниас </w:t>
      </w:r>
      <w:r w:rsidR="00252778" w:rsidRPr="00252778">
        <w:rPr>
          <w:rFonts w:ascii="Arial" w:eastAsia="Times New Roman" w:hAnsi="Arial" w:cs="Arial"/>
          <w:color w:val="000000"/>
          <w:sz w:val="24"/>
          <w:szCs w:val="24"/>
        </w:rPr>
        <w:t xml:space="preserve">ТУЗ-ийн </w:t>
      </w:r>
      <w:r w:rsidR="00FA5454">
        <w:rPr>
          <w:rFonts w:ascii="Arial" w:eastAsia="Times New Roman" w:hAnsi="Arial" w:cs="Arial"/>
          <w:color w:val="000000"/>
          <w:sz w:val="24"/>
          <w:szCs w:val="24"/>
        </w:rPr>
        <w:t>нарийн бичгийн даргад хүргүүлнэ</w:t>
      </w:r>
      <w:r w:rsidR="00FA5454" w:rsidRPr="00252778">
        <w:rPr>
          <w:rFonts w:ascii="Arial" w:eastAsia="Times New Roman" w:hAnsi="Arial" w:cs="Arial"/>
          <w:color w:val="000000"/>
          <w:sz w:val="24"/>
          <w:szCs w:val="24"/>
        </w:rPr>
        <w:t>;</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.3. ТУЗ-ийн хурал хуралдуулах санал гаргасан огноог компанийн ТУЗ-ийн нарийн бичгийн даргын хүсэлт хүлээн авсан өдрөөр тодорхойлно.</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.4. Хурал хуралдуулах санал гаргасан хүн тухайн саналдаа гарын үсэг зурна.</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.5. Саналд дараах зүйлүүдийг дурдана. Үүнд:</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.5.1. Хурал хуралдуулах санал гаргасан хүний нэр;</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.5.2. Хэлэлцэх асуудлууд;</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.5.3. Хурлын төрөл.</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.6. Хүсэлт хүлээн авснаас хойш арав (10) хоногийн дотор ТУЗ-ийн дарга ТУЗ-ийн хурлыг зарлан хуралдуулна.</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.7. ТУЗ-ийн дарга хурал зарлахаас үндэслэлгүйгээр татгалзсан эсвэл хүндэтгэн үзэх шалтгааны улмаас үүргээ гүйцэтгэх боломжгүй бол, ТУЗ-ийн бусад гишүүн тус хурлыг зарлаж болно.</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.8. ТУЗ-ийн хурал болох огноо, газар, эхлэх цаг, хэлэлцэх асуудлын талаарх мэдэгдэл, хурлаар хэлэлцэх асуудалтай холбоотой болон хуралд бэлтгэхэд шаардлагатай мэдээллийг ТУЗ-ийн ги</w:t>
      </w:r>
      <w:r w:rsidR="002F18A7">
        <w:rPr>
          <w:rFonts w:ascii="Arial" w:eastAsia="Times New Roman" w:hAnsi="Arial" w:cs="Arial"/>
          <w:color w:val="000000"/>
          <w:sz w:val="24"/>
          <w:szCs w:val="24"/>
        </w:rPr>
        <w:t>шүүн тус бүрт болон энэ дүрмийн</w:t>
      </w:r>
      <w:r w:rsidR="002F18A7">
        <w:rPr>
          <w:rFonts w:ascii="Arial" w:eastAsia="Times New Roman" w:hAnsi="Arial" w:cs="Arial"/>
          <w:color w:val="000000"/>
          <w:sz w:val="24"/>
          <w:szCs w:val="24"/>
          <w:lang w:val="mn-MN"/>
        </w:rPr>
        <w:t xml:space="preserve"> </w:t>
      </w: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 xml:space="preserve">.1-т заасан хурал хуралдуулах санал гаргасан этгээдэд </w:t>
      </w:r>
      <w:r w:rsidR="002F18A7">
        <w:rPr>
          <w:rFonts w:ascii="Arial" w:eastAsia="Times New Roman" w:hAnsi="Arial" w:cs="Arial"/>
          <w:color w:val="000000"/>
          <w:sz w:val="24"/>
          <w:szCs w:val="24"/>
          <w:lang w:val="mn-MN"/>
        </w:rPr>
        <w:t>цахимаар</w:t>
      </w:r>
      <w:r w:rsidR="00252778" w:rsidRPr="00252778">
        <w:rPr>
          <w:rFonts w:ascii="Arial" w:eastAsia="Times New Roman" w:hAnsi="Arial" w:cs="Arial"/>
          <w:color w:val="000000"/>
          <w:sz w:val="24"/>
          <w:szCs w:val="24"/>
        </w:rPr>
        <w:t xml:space="preserve"> эсвэл биечлэн хүргэх ба хурал болохоос </w:t>
      </w:r>
      <w:r w:rsidR="002F18A7">
        <w:rPr>
          <w:rFonts w:ascii="Arial" w:eastAsia="Times New Roman" w:hAnsi="Arial" w:cs="Arial"/>
          <w:color w:val="000000"/>
          <w:sz w:val="24"/>
          <w:szCs w:val="24"/>
          <w:lang w:val="mn-MN"/>
        </w:rPr>
        <w:t xml:space="preserve">нэг </w:t>
      </w:r>
      <w:r w:rsidR="002F18A7">
        <w:rPr>
          <w:rFonts w:ascii="Arial" w:eastAsia="Times New Roman" w:hAnsi="Arial" w:cs="Arial"/>
          <w:color w:val="000000"/>
          <w:sz w:val="24"/>
          <w:szCs w:val="24"/>
        </w:rPr>
        <w:t>(</w:t>
      </w:r>
      <w:r w:rsidR="002F18A7">
        <w:rPr>
          <w:rFonts w:ascii="Arial" w:eastAsia="Times New Roman" w:hAnsi="Arial" w:cs="Arial"/>
          <w:color w:val="000000"/>
          <w:sz w:val="24"/>
          <w:szCs w:val="24"/>
          <w:lang w:val="mn-MN"/>
        </w:rPr>
        <w:t>1</w:t>
      </w:r>
      <w:r w:rsidR="002F18A7">
        <w:rPr>
          <w:rFonts w:ascii="Arial" w:eastAsia="Times New Roman" w:hAnsi="Arial" w:cs="Arial"/>
          <w:color w:val="000000"/>
          <w:sz w:val="24"/>
          <w:szCs w:val="24"/>
        </w:rPr>
        <w:t>)</w:t>
      </w:r>
      <w:r w:rsidR="002F18A7">
        <w:rPr>
          <w:rFonts w:ascii="Arial" w:eastAsia="Times New Roman" w:hAnsi="Arial" w:cs="Arial"/>
          <w:color w:val="000000"/>
          <w:sz w:val="24"/>
          <w:szCs w:val="24"/>
          <w:lang w:val="mn-MN"/>
        </w:rPr>
        <w:t>-ээс</w:t>
      </w:r>
      <w:r w:rsidR="00252778" w:rsidRPr="00252778">
        <w:rPr>
          <w:rFonts w:ascii="Arial" w:eastAsia="Times New Roman" w:hAnsi="Arial" w:cs="Arial"/>
          <w:color w:val="000000"/>
          <w:sz w:val="24"/>
          <w:szCs w:val="24"/>
        </w:rPr>
        <w:t xml:space="preserve"> доошгүй өдрийн өмнө мэдэгдэнэ.</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.9. ТУЗ-ийн анхны хурлыг ТУЗ-ийг сонгосноос хойш нэг сарын дотор хуралдуулна.</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.10. Анхны хурлын хэлэлцэх асуудалд дараах асуудлуудыг тусгана. Үүнд:</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.10.1. ТУЗ-ийн даргыг сонгох;</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.10.2. Компанийн бизнесийн чиглэлийг тодорхойлох;</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.10.3. ТУЗ-ийн хороонуудыг байгуулах.</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 xml:space="preserve">.11. ТУЗ-ийн хуралд ТУЗ-ийн нарийн бичиг болон бусад холбогдох албан тушаалтнуудын бэлтгэж </w:t>
      </w:r>
      <w:r w:rsidR="002F18A7">
        <w:rPr>
          <w:rFonts w:ascii="Arial" w:eastAsia="Times New Roman" w:hAnsi="Arial" w:cs="Arial"/>
          <w:color w:val="000000"/>
          <w:sz w:val="24"/>
          <w:szCs w:val="24"/>
          <w:lang w:val="mn-MN"/>
        </w:rPr>
        <w:t>ирүүлсэн</w:t>
      </w:r>
      <w:r w:rsidR="00252778" w:rsidRPr="00252778">
        <w:rPr>
          <w:rFonts w:ascii="Arial" w:eastAsia="Times New Roman" w:hAnsi="Arial" w:cs="Arial"/>
          <w:color w:val="000000"/>
          <w:sz w:val="24"/>
          <w:szCs w:val="24"/>
        </w:rPr>
        <w:t xml:space="preserve"> дараах мэдээ</w:t>
      </w:r>
      <w:r w:rsidR="002F18A7">
        <w:rPr>
          <w:rFonts w:ascii="Arial" w:eastAsia="Times New Roman" w:hAnsi="Arial" w:cs="Arial"/>
          <w:color w:val="000000"/>
          <w:sz w:val="24"/>
          <w:szCs w:val="24"/>
          <w:lang w:val="mn-MN"/>
        </w:rPr>
        <w:t xml:space="preserve">, </w:t>
      </w:r>
      <w:r w:rsidR="00252778" w:rsidRPr="00252778">
        <w:rPr>
          <w:rFonts w:ascii="Arial" w:eastAsia="Times New Roman" w:hAnsi="Arial" w:cs="Arial"/>
          <w:color w:val="000000"/>
          <w:sz w:val="24"/>
          <w:szCs w:val="24"/>
        </w:rPr>
        <w:t>мэдээллийг танилцуулна. (ТУЗ-ийн хурлын материал)</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.11.1. Гүйцэтгэх удирдлагын зүгээс оруулж ирж байгаа материал нь компанийн үйл ажиллагаанд тулгарч байгаа үндсэн асуудал, учрах гол эрсдэлүүд болон түүнийг бууруулах арга хэмжээ, холбогдох арга хэмжээг аваагүй тохиолдолд үүсэх үр дагавар, хохирлыг хамарсан дүгнэлтийг багтаасан байна.</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.11.2. ТУЗ-ийн хурлын материалд дараах баримт бичгийг хавсаргана. Үүнд:</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3</w:t>
      </w:r>
      <w:r w:rsidR="00252778" w:rsidRPr="00252778">
        <w:rPr>
          <w:rFonts w:ascii="Arial" w:eastAsia="Times New Roman" w:hAnsi="Arial" w:cs="Arial"/>
          <w:color w:val="000000"/>
          <w:sz w:val="24"/>
          <w:szCs w:val="24"/>
        </w:rPr>
        <w:t>.11.2.1. Гүйцэтгэх захирлын боловсруулсан компанийн голлох санхүүгийн болон санхүүгийн бус гүйцэтгэлийн үзүүлэлтүүд;</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.11.2.2. Санхүүгийн мэдээллийн иж бүрдэл баримт бичиг;</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.11.2.3. Зөвлөлийн төрөл бүрийн хурлын тэмдэглэл, зөвлөмж;</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.11.2.4. Маркетинг болон худалдааны тоо баримт;</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.11.2.5. Бүтээгдэхүүний талаарх мэдээ;</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.11.2.6. Дотоод аудиторын тайлан;</w:t>
      </w:r>
    </w:p>
    <w:p w:rsidR="00252778" w:rsidRPr="00FA5454" w:rsidRDefault="007E69EE" w:rsidP="002F18A7">
      <w:pPr>
        <w:shd w:val="clear" w:color="auto" w:fill="FFFFFF"/>
        <w:spacing w:after="0" w:line="276" w:lineRule="auto"/>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 xml:space="preserve">.11.2.7. </w:t>
      </w:r>
      <w:r w:rsidR="00FA5454">
        <w:rPr>
          <w:rFonts w:ascii="Arial" w:eastAsia="Times New Roman" w:hAnsi="Arial" w:cs="Arial"/>
          <w:color w:val="000000"/>
          <w:sz w:val="24"/>
          <w:szCs w:val="24"/>
          <w:lang w:val="mn-MN"/>
        </w:rPr>
        <w:t>Бусад хэлэлцэх асуудалд шаардлагатай баримт бичгүүд</w:t>
      </w:r>
      <w:r w:rsidR="00FA5454" w:rsidRPr="00252778">
        <w:rPr>
          <w:rFonts w:ascii="Arial" w:eastAsia="Times New Roman" w:hAnsi="Arial" w:cs="Arial"/>
          <w:color w:val="000000"/>
          <w:sz w:val="24"/>
          <w:szCs w:val="24"/>
        </w:rPr>
        <w:t>;</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 xml:space="preserve">.12. ТУЗ-ийн хурлыг хүчинтэй болгох гишүүдийн хамгийн бага ирц </w:t>
      </w:r>
      <w:r w:rsidR="004A0607">
        <w:rPr>
          <w:rFonts w:ascii="Arial" w:eastAsia="Times New Roman" w:hAnsi="Arial" w:cs="Arial"/>
          <w:color w:val="000000"/>
          <w:sz w:val="24"/>
          <w:szCs w:val="24"/>
        </w:rPr>
        <w:t>нийт гишүүдийн (50%-иас багагүй)</w:t>
      </w:r>
      <w:r w:rsidR="00252778" w:rsidRPr="00252778">
        <w:rPr>
          <w:rFonts w:ascii="Arial" w:eastAsia="Times New Roman" w:hAnsi="Arial" w:cs="Arial"/>
          <w:color w:val="000000"/>
          <w:sz w:val="24"/>
          <w:szCs w:val="24"/>
        </w:rPr>
        <w:t xml:space="preserve"> байна.</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.13. Хурал дээр санал хураалт явуулах үед зөвлөлийн гишүүн тус бүр нэг саналын эрхтэй байна.</w:t>
      </w:r>
      <w:r w:rsidR="002F18A7">
        <w:rPr>
          <w:rFonts w:ascii="Arial" w:eastAsia="Times New Roman" w:hAnsi="Arial" w:cs="Arial"/>
          <w:color w:val="000000"/>
          <w:sz w:val="24"/>
          <w:szCs w:val="24"/>
          <w:lang w:val="mn-MN"/>
        </w:rPr>
        <w:t xml:space="preserve"> </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.14. ТУЗ-ийн нэг гишүүний саналын эрхийг нөгөө гишүүнд шилжүүлэх, саналын эрхийг өөр хүнд итгэмжлэлээр дамжуулах үйл ажиллагааг зөвшөөрөхгүй.</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.15. ТУЗ-ийн дарга хуралд оролцож буй гишүүдийн санал тэнцсэн тохиолдолд асуудлыг өөрийн саналаар шийдвэрлэх давуу эрхтэй.</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.16. ТУЗ-ийн шийдвэрүүдийг хуралд оролцож гишүүдийн дийлэнх олонхын саналын дагуу гаргана.</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rPr>
        <w:t>3</w:t>
      </w:r>
      <w:r w:rsidR="00252778" w:rsidRPr="00252778">
        <w:rPr>
          <w:rFonts w:ascii="Arial" w:eastAsia="Times New Roman" w:hAnsi="Arial" w:cs="Arial"/>
          <w:color w:val="000000"/>
          <w:sz w:val="24"/>
          <w:szCs w:val="24"/>
        </w:rPr>
        <w:t xml:space="preserve">.17. Гүйцэтгэх захирлын үүрэг гүйцэтгэгчийг томилох шийдвэрийг гишүүдийн олонхын саналын дагуу </w:t>
      </w:r>
      <w:r w:rsidR="002F18A7">
        <w:rPr>
          <w:rFonts w:ascii="Arial" w:eastAsia="Times New Roman" w:hAnsi="Arial" w:cs="Arial"/>
          <w:color w:val="000000"/>
          <w:sz w:val="24"/>
          <w:szCs w:val="24"/>
          <w:lang w:val="mn-MN"/>
        </w:rPr>
        <w:t>аймгийн Засаг даргад уламжилна.</w:t>
      </w:r>
    </w:p>
    <w:p w:rsidR="00252778" w:rsidRPr="004A0607"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3.18</w:t>
      </w:r>
      <w:r w:rsidR="00252778" w:rsidRPr="00252778">
        <w:rPr>
          <w:rFonts w:ascii="Arial" w:eastAsia="Times New Roman" w:hAnsi="Arial" w:cs="Arial"/>
          <w:color w:val="000000"/>
          <w:sz w:val="24"/>
          <w:szCs w:val="24"/>
        </w:rPr>
        <w:t>. Гүйцэтгэх захирал</w:t>
      </w:r>
      <w:r w:rsidR="002F18A7">
        <w:rPr>
          <w:rFonts w:ascii="Arial" w:eastAsia="Times New Roman" w:hAnsi="Arial" w:cs="Arial"/>
          <w:color w:val="000000"/>
          <w:sz w:val="24"/>
          <w:szCs w:val="24"/>
          <w:lang w:val="mn-MN"/>
        </w:rPr>
        <w:t>тай</w:t>
      </w:r>
      <w:r w:rsidR="00252778" w:rsidRPr="00252778">
        <w:rPr>
          <w:rFonts w:ascii="Arial" w:eastAsia="Times New Roman" w:hAnsi="Arial" w:cs="Arial"/>
          <w:color w:val="000000"/>
          <w:sz w:val="24"/>
          <w:szCs w:val="24"/>
        </w:rPr>
        <w:t xml:space="preserve"> байгуулах гэрээний нөхцөлийг батлах шийдвэрийг санал хураалтад оролцож буй гишүүдийн дийлэнх олонхын саналын дагуу гаргана. </w:t>
      </w:r>
      <w:proofErr w:type="gramStart"/>
      <w:r w:rsidR="00252778" w:rsidRPr="00252778">
        <w:rPr>
          <w:rFonts w:ascii="Arial" w:eastAsia="Times New Roman" w:hAnsi="Arial" w:cs="Arial"/>
          <w:color w:val="000000"/>
          <w:sz w:val="24"/>
          <w:szCs w:val="24"/>
        </w:rPr>
        <w:t>Гүйцэтгэх захирал энэ төрлийн асуудлаарх санал хураалтад оролцохгүй.</w:t>
      </w:r>
      <w:proofErr w:type="gramEnd"/>
      <w:r w:rsidR="002F18A7">
        <w:rPr>
          <w:rFonts w:ascii="Arial" w:eastAsia="Times New Roman" w:hAnsi="Arial" w:cs="Arial"/>
          <w:color w:val="000000"/>
          <w:sz w:val="24"/>
          <w:szCs w:val="24"/>
          <w:lang w:val="mn-MN"/>
        </w:rPr>
        <w:t xml:space="preserve"> </w:t>
      </w:r>
      <w:r w:rsidR="00FA5454">
        <w:rPr>
          <w:rFonts w:ascii="Arial" w:eastAsia="Times New Roman" w:hAnsi="Arial" w:cs="Arial"/>
          <w:color w:val="000000"/>
          <w:sz w:val="24"/>
          <w:szCs w:val="24"/>
          <w:lang w:val="mn-MN"/>
        </w:rPr>
        <w:t xml:space="preserve"> </w:t>
      </w:r>
      <w:r w:rsidR="004A0607">
        <w:rPr>
          <w:rFonts w:ascii="Arial" w:eastAsia="Times New Roman" w:hAnsi="Arial" w:cs="Arial"/>
          <w:color w:val="000000"/>
          <w:sz w:val="24"/>
          <w:szCs w:val="24"/>
        </w:rPr>
        <w:t xml:space="preserve"> </w:t>
      </w:r>
    </w:p>
    <w:p w:rsidR="00252778" w:rsidRPr="00252778" w:rsidRDefault="007E69EE" w:rsidP="002F18A7">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3.19</w:t>
      </w:r>
      <w:r w:rsidR="00252778" w:rsidRPr="00252778">
        <w:rPr>
          <w:rFonts w:ascii="Arial" w:eastAsia="Times New Roman" w:hAnsi="Arial" w:cs="Arial"/>
          <w:color w:val="000000"/>
          <w:sz w:val="24"/>
          <w:szCs w:val="24"/>
        </w:rPr>
        <w:t>. Хуралд оролцоогүй ч бичгээр саналаа гаргасан гишүүдийн саналыг хурлыг ирц бүрдэлт болон санал хураалтын дүн гаргахад тооцож үзнэ.</w:t>
      </w:r>
    </w:p>
    <w:p w:rsidR="00252778" w:rsidRPr="00252778" w:rsidRDefault="007E69EE" w:rsidP="00441D51">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3.20</w:t>
      </w:r>
      <w:r w:rsidR="00252778" w:rsidRPr="00252778">
        <w:rPr>
          <w:rFonts w:ascii="Arial" w:eastAsia="Times New Roman" w:hAnsi="Arial" w:cs="Arial"/>
          <w:color w:val="000000"/>
          <w:sz w:val="24"/>
          <w:szCs w:val="24"/>
        </w:rPr>
        <w:t>. Дараах шийдвэрүүдийг гаргахад хуралд оролцож чадахгүй хүмүүсээс бичгээр санал хураахгүй. Үүнд:</w:t>
      </w:r>
    </w:p>
    <w:p w:rsidR="00252778" w:rsidRPr="00252778" w:rsidRDefault="007E69EE" w:rsidP="00441D51">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3.20</w:t>
      </w:r>
      <w:r w:rsidR="00252778" w:rsidRPr="00252778">
        <w:rPr>
          <w:rFonts w:ascii="Arial" w:eastAsia="Times New Roman" w:hAnsi="Arial" w:cs="Arial"/>
          <w:color w:val="000000"/>
          <w:sz w:val="24"/>
          <w:szCs w:val="24"/>
        </w:rPr>
        <w:t>.1. Компанийн бизнесийн чиглэл, санхүү болон бизнесийн төлөвлөгөө батлах;</w:t>
      </w:r>
    </w:p>
    <w:p w:rsidR="00252778" w:rsidRPr="00252778" w:rsidRDefault="007E69EE" w:rsidP="00441D51">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3.20</w:t>
      </w:r>
      <w:r w:rsidR="00252778" w:rsidRPr="00252778">
        <w:rPr>
          <w:rFonts w:ascii="Arial" w:eastAsia="Times New Roman" w:hAnsi="Arial" w:cs="Arial"/>
          <w:color w:val="000000"/>
          <w:sz w:val="24"/>
          <w:szCs w:val="24"/>
        </w:rPr>
        <w:t>.2. Хувьцаа эзэмшигчдийн ээлжит хурал зарлах, хурлыг зохион байгуулахад шаардлагатай </w:t>
      </w:r>
    </w:p>
    <w:p w:rsidR="00252778" w:rsidRPr="00252778" w:rsidRDefault="00252778" w:rsidP="00C32A02">
      <w:pPr>
        <w:shd w:val="clear" w:color="auto" w:fill="FFFFFF"/>
        <w:spacing w:after="0" w:line="276" w:lineRule="auto"/>
        <w:jc w:val="both"/>
        <w:rPr>
          <w:rFonts w:ascii="Arial" w:eastAsia="Times New Roman" w:hAnsi="Arial" w:cs="Arial"/>
          <w:color w:val="000000"/>
          <w:sz w:val="24"/>
          <w:szCs w:val="24"/>
        </w:rPr>
      </w:pPr>
      <w:proofErr w:type="gramStart"/>
      <w:r w:rsidRPr="00252778">
        <w:rPr>
          <w:rFonts w:ascii="Arial" w:eastAsia="Times New Roman" w:hAnsi="Arial" w:cs="Arial"/>
          <w:color w:val="000000"/>
          <w:sz w:val="24"/>
          <w:szCs w:val="24"/>
        </w:rPr>
        <w:t>шийдвэр</w:t>
      </w:r>
      <w:proofErr w:type="gramEnd"/>
      <w:r w:rsidRPr="00252778">
        <w:rPr>
          <w:rFonts w:ascii="Arial" w:eastAsia="Times New Roman" w:hAnsi="Arial" w:cs="Arial"/>
          <w:color w:val="000000"/>
          <w:sz w:val="24"/>
          <w:szCs w:val="24"/>
        </w:rPr>
        <w:t xml:space="preserve"> гаргах;</w:t>
      </w:r>
    </w:p>
    <w:p w:rsidR="00252778" w:rsidRPr="00252778" w:rsidRDefault="007E69EE" w:rsidP="00441D51">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3.20</w:t>
      </w:r>
      <w:r w:rsidR="00252778" w:rsidRPr="00252778">
        <w:rPr>
          <w:rFonts w:ascii="Arial" w:eastAsia="Times New Roman" w:hAnsi="Arial" w:cs="Arial"/>
          <w:color w:val="000000"/>
          <w:sz w:val="24"/>
          <w:szCs w:val="24"/>
        </w:rPr>
        <w:t>.3. Компанийн жилийн тайланг урьдчилсан байдлаар батлах;</w:t>
      </w:r>
    </w:p>
    <w:p w:rsidR="00252778" w:rsidRPr="00252778" w:rsidRDefault="007E69EE" w:rsidP="00441D51">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3.20</w:t>
      </w:r>
      <w:r w:rsidR="00252778" w:rsidRPr="00252778">
        <w:rPr>
          <w:rFonts w:ascii="Arial" w:eastAsia="Times New Roman" w:hAnsi="Arial" w:cs="Arial"/>
          <w:color w:val="000000"/>
          <w:sz w:val="24"/>
          <w:szCs w:val="24"/>
        </w:rPr>
        <w:t>.4. Хувьцаа эзэмшигчдийн ээлжит бус хурал зарлах эсвэл зарлахаас татгалзах;</w:t>
      </w:r>
    </w:p>
    <w:p w:rsidR="00252778" w:rsidRPr="00252778" w:rsidRDefault="007E69EE" w:rsidP="00441D51">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3.20</w:t>
      </w:r>
      <w:r w:rsidR="00252778" w:rsidRPr="00252778">
        <w:rPr>
          <w:rFonts w:ascii="Arial" w:eastAsia="Times New Roman" w:hAnsi="Arial" w:cs="Arial"/>
          <w:color w:val="000000"/>
          <w:sz w:val="24"/>
          <w:szCs w:val="24"/>
        </w:rPr>
        <w:t>.5. ТУЗ-ийн даргын сонгууль, чөлөөлөлт, дахин сонгууль;</w:t>
      </w:r>
    </w:p>
    <w:p w:rsidR="00252778" w:rsidRPr="00252778" w:rsidRDefault="007E69EE" w:rsidP="00441D51">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3.20</w:t>
      </w:r>
      <w:r w:rsidR="00252778" w:rsidRPr="00252778">
        <w:rPr>
          <w:rFonts w:ascii="Arial" w:eastAsia="Times New Roman" w:hAnsi="Arial" w:cs="Arial"/>
          <w:color w:val="000000"/>
          <w:sz w:val="24"/>
          <w:szCs w:val="24"/>
        </w:rPr>
        <w:t>.6. Компанийн гүйцэтгэх удирдлагын сонгууль, тэдгээрийг албан тушаалаас нь чөлөөлөх;</w:t>
      </w:r>
    </w:p>
    <w:p w:rsidR="00252778" w:rsidRPr="00252778" w:rsidRDefault="007E69EE" w:rsidP="00441D51">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3.20</w:t>
      </w:r>
      <w:r w:rsidR="00252778" w:rsidRPr="00252778">
        <w:rPr>
          <w:rFonts w:ascii="Arial" w:eastAsia="Times New Roman" w:hAnsi="Arial" w:cs="Arial"/>
          <w:color w:val="000000"/>
          <w:sz w:val="24"/>
          <w:szCs w:val="24"/>
        </w:rPr>
        <w:t>.7. Гүйцэтгэх удирдлагын эрх хэмжээг түр хугацаагаар түдгэлзүүлэх, өөрчлөх, томилох;</w:t>
      </w:r>
    </w:p>
    <w:p w:rsidR="00252778" w:rsidRPr="00D3345E" w:rsidRDefault="007E69EE" w:rsidP="00441D51">
      <w:pPr>
        <w:shd w:val="clear" w:color="auto" w:fill="FFFFFF"/>
        <w:spacing w:after="0" w:line="276" w:lineRule="auto"/>
        <w:ind w:firstLine="720"/>
        <w:jc w:val="both"/>
        <w:rPr>
          <w:rFonts w:ascii="Arial" w:eastAsia="Times New Roman" w:hAnsi="Arial" w:cs="Arial"/>
          <w:color w:val="FF0000"/>
          <w:sz w:val="24"/>
          <w:szCs w:val="24"/>
          <w:lang w:val="mn-MN"/>
        </w:rPr>
      </w:pPr>
      <w:r>
        <w:rPr>
          <w:rFonts w:ascii="Arial" w:eastAsia="Times New Roman" w:hAnsi="Arial" w:cs="Arial"/>
          <w:color w:val="FF0000"/>
          <w:sz w:val="24"/>
          <w:szCs w:val="24"/>
        </w:rPr>
        <w:t>3.20</w:t>
      </w:r>
      <w:r w:rsidR="00252778" w:rsidRPr="00FA5454">
        <w:rPr>
          <w:rFonts w:ascii="Arial" w:eastAsia="Times New Roman" w:hAnsi="Arial" w:cs="Arial"/>
          <w:color w:val="FF0000"/>
          <w:sz w:val="24"/>
          <w:szCs w:val="24"/>
        </w:rPr>
        <w:t xml:space="preserve">.8. Компанийг өөрчлөн байгуулах, татан буулгах талаар </w:t>
      </w:r>
      <w:r w:rsidR="00D3345E">
        <w:rPr>
          <w:rFonts w:ascii="Arial" w:eastAsia="Times New Roman" w:hAnsi="Arial" w:cs="Arial"/>
          <w:color w:val="FF0000"/>
          <w:sz w:val="24"/>
          <w:szCs w:val="24"/>
          <w:lang w:val="mn-MN"/>
        </w:rPr>
        <w:t>аймгийн Иргэдийн Төлөөлөгчдийн Хуралд санал хүргэх</w:t>
      </w:r>
      <w:r w:rsidR="00D3345E" w:rsidRPr="00252778">
        <w:rPr>
          <w:rFonts w:ascii="Arial" w:eastAsia="Times New Roman" w:hAnsi="Arial" w:cs="Arial"/>
          <w:color w:val="000000"/>
          <w:sz w:val="24"/>
          <w:szCs w:val="24"/>
        </w:rPr>
        <w:t>;</w:t>
      </w:r>
    </w:p>
    <w:p w:rsidR="00252778" w:rsidRPr="00252778" w:rsidRDefault="007E69EE" w:rsidP="00441D51">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3.20</w:t>
      </w:r>
      <w:r w:rsidR="00252778" w:rsidRPr="00252778">
        <w:rPr>
          <w:rFonts w:ascii="Arial" w:eastAsia="Times New Roman" w:hAnsi="Arial" w:cs="Arial"/>
          <w:color w:val="000000"/>
          <w:sz w:val="24"/>
          <w:szCs w:val="24"/>
        </w:rPr>
        <w:t>.9. Сонирхлын зөрчилтэй болон их хэмжээний хэлцлийг батлах, хэлэлцэх.</w:t>
      </w:r>
    </w:p>
    <w:p w:rsidR="00252778" w:rsidRPr="00252778" w:rsidRDefault="00252778" w:rsidP="00441D51">
      <w:pPr>
        <w:spacing w:after="0" w:line="276" w:lineRule="auto"/>
        <w:jc w:val="center"/>
        <w:rPr>
          <w:rFonts w:ascii="Arial" w:hAnsi="Arial" w:cs="Arial"/>
          <w:b/>
          <w:bCs/>
          <w:color w:val="000000"/>
          <w:sz w:val="24"/>
          <w:szCs w:val="24"/>
          <w:shd w:val="clear" w:color="auto" w:fill="FFFFFF"/>
          <w:lang w:val="mn-MN"/>
        </w:rPr>
      </w:pPr>
      <w:r w:rsidRPr="00252778">
        <w:rPr>
          <w:rFonts w:ascii="Arial" w:hAnsi="Arial" w:cs="Arial"/>
          <w:b/>
          <w:bCs/>
          <w:color w:val="000000"/>
          <w:sz w:val="24"/>
          <w:szCs w:val="24"/>
          <w:shd w:val="clear" w:color="auto" w:fill="FFFFFF"/>
          <w:lang w:val="mn-MN"/>
        </w:rPr>
        <w:t>Дөрөв.</w:t>
      </w:r>
      <w:r w:rsidRPr="00252778">
        <w:rPr>
          <w:rFonts w:ascii="Arial" w:hAnsi="Arial" w:cs="Arial"/>
          <w:b/>
          <w:bCs/>
          <w:color w:val="000000"/>
          <w:sz w:val="24"/>
          <w:szCs w:val="24"/>
          <w:shd w:val="clear" w:color="auto" w:fill="FFFFFF"/>
        </w:rPr>
        <w:t>ТУЗ-ИЙН ХУРЛЫН ТЭМДЭГЛЭЛ</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4</w:t>
      </w:r>
      <w:r w:rsidR="00252778" w:rsidRPr="00252778">
        <w:rPr>
          <w:rFonts w:ascii="Arial" w:eastAsia="Times New Roman" w:hAnsi="Arial" w:cs="Arial"/>
          <w:color w:val="000000"/>
          <w:sz w:val="24"/>
          <w:szCs w:val="24"/>
        </w:rPr>
        <w:t>.1. ТУЗ-ийн нарийн бичгийн дарга зөвлөлийн хурлын тэмдэглэлийг хөтөлнө.</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4</w:t>
      </w:r>
      <w:r w:rsidR="00252778" w:rsidRPr="00252778">
        <w:rPr>
          <w:rFonts w:ascii="Arial" w:eastAsia="Times New Roman" w:hAnsi="Arial" w:cs="Arial"/>
          <w:color w:val="000000"/>
          <w:sz w:val="24"/>
          <w:szCs w:val="24"/>
        </w:rPr>
        <w:t xml:space="preserve">.2. ТУЗ-ийн хурлын тэмдэглэлийг хурал дууссанаас хойш гурван (3) өдрийн дотор үйлдэнэ. </w:t>
      </w:r>
      <w:proofErr w:type="gramStart"/>
      <w:r w:rsidR="00252778" w:rsidRPr="00252778">
        <w:rPr>
          <w:rFonts w:ascii="Arial" w:eastAsia="Times New Roman" w:hAnsi="Arial" w:cs="Arial"/>
          <w:color w:val="000000"/>
          <w:sz w:val="24"/>
          <w:szCs w:val="24"/>
        </w:rPr>
        <w:t>Хурлын протокол дараах мэдээллээс бүрдэнэ.</w:t>
      </w:r>
      <w:proofErr w:type="gramEnd"/>
      <w:r w:rsidR="00252778" w:rsidRPr="00252778">
        <w:rPr>
          <w:rFonts w:ascii="Arial" w:eastAsia="Times New Roman" w:hAnsi="Arial" w:cs="Arial"/>
          <w:color w:val="000000"/>
          <w:sz w:val="24"/>
          <w:szCs w:val="24"/>
        </w:rPr>
        <w:t xml:space="preserve"> Үүнд:</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4</w:t>
      </w:r>
      <w:r w:rsidR="00441D51">
        <w:rPr>
          <w:rFonts w:ascii="Arial" w:eastAsia="Times New Roman" w:hAnsi="Arial" w:cs="Arial"/>
          <w:color w:val="000000"/>
          <w:sz w:val="24"/>
          <w:szCs w:val="24"/>
        </w:rPr>
        <w:t>.2.2. Хурал бол</w:t>
      </w:r>
      <w:r w:rsidR="00441D51">
        <w:rPr>
          <w:rFonts w:ascii="Arial" w:eastAsia="Times New Roman" w:hAnsi="Arial" w:cs="Arial"/>
          <w:color w:val="000000"/>
          <w:sz w:val="24"/>
          <w:szCs w:val="24"/>
          <w:lang w:val="mn-MN"/>
        </w:rPr>
        <w:t>сон</w:t>
      </w:r>
      <w:r w:rsidR="00441D51">
        <w:rPr>
          <w:rFonts w:ascii="Arial" w:eastAsia="Times New Roman" w:hAnsi="Arial" w:cs="Arial"/>
          <w:color w:val="000000"/>
          <w:sz w:val="24"/>
          <w:szCs w:val="24"/>
        </w:rPr>
        <w:t xml:space="preserve"> газар (хаяг), эхл</w:t>
      </w:r>
      <w:r w:rsidR="00441D51">
        <w:rPr>
          <w:rFonts w:ascii="Arial" w:eastAsia="Times New Roman" w:hAnsi="Arial" w:cs="Arial"/>
          <w:color w:val="000000"/>
          <w:sz w:val="24"/>
          <w:szCs w:val="24"/>
          <w:lang w:val="mn-MN"/>
        </w:rPr>
        <w:t>элсэн</w:t>
      </w:r>
      <w:r w:rsidR="00252778" w:rsidRPr="00252778">
        <w:rPr>
          <w:rFonts w:ascii="Arial" w:eastAsia="Times New Roman" w:hAnsi="Arial" w:cs="Arial"/>
          <w:color w:val="000000"/>
          <w:sz w:val="24"/>
          <w:szCs w:val="24"/>
        </w:rPr>
        <w:t xml:space="preserve"> цаг;</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4</w:t>
      </w:r>
      <w:r w:rsidR="00252778" w:rsidRPr="00252778">
        <w:rPr>
          <w:rFonts w:ascii="Arial" w:eastAsia="Times New Roman" w:hAnsi="Arial" w:cs="Arial"/>
          <w:color w:val="000000"/>
          <w:sz w:val="24"/>
          <w:szCs w:val="24"/>
        </w:rPr>
        <w:t>.2.3. Хурлын хэлэлцэх асуудал;</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4</w:t>
      </w:r>
      <w:r w:rsidR="00252778" w:rsidRPr="00252778">
        <w:rPr>
          <w:rFonts w:ascii="Arial" w:eastAsia="Times New Roman" w:hAnsi="Arial" w:cs="Arial"/>
          <w:color w:val="000000"/>
          <w:sz w:val="24"/>
          <w:szCs w:val="24"/>
        </w:rPr>
        <w:t>.2.4. Хуралд оролцож байгаа оролцогчид болон хурлын ирцийн тоо;</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4</w:t>
      </w:r>
      <w:r w:rsidR="00252778" w:rsidRPr="00252778">
        <w:rPr>
          <w:rFonts w:ascii="Arial" w:eastAsia="Times New Roman" w:hAnsi="Arial" w:cs="Arial"/>
          <w:color w:val="000000"/>
          <w:sz w:val="24"/>
          <w:szCs w:val="24"/>
        </w:rPr>
        <w:t>.2.5. Хуралд биечлэн оролцоогүй боловч бичгээр саналаа өгсөн гишүүд;</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4</w:t>
      </w:r>
      <w:r w:rsidR="00252778" w:rsidRPr="00252778">
        <w:rPr>
          <w:rFonts w:ascii="Arial" w:eastAsia="Times New Roman" w:hAnsi="Arial" w:cs="Arial"/>
          <w:color w:val="000000"/>
          <w:sz w:val="24"/>
          <w:szCs w:val="24"/>
        </w:rPr>
        <w:t>.2.6. Санал хураасан асуудлууд, санал хураалтын дүн;</w:t>
      </w:r>
    </w:p>
    <w:p w:rsidR="00C32A02" w:rsidRDefault="007E69EE" w:rsidP="007E69EE">
      <w:pPr>
        <w:shd w:val="clear" w:color="auto" w:fill="FFFFFF"/>
        <w:spacing w:after="0" w:line="276" w:lineRule="auto"/>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rPr>
        <w:t>4</w:t>
      </w:r>
      <w:r w:rsidR="00252778" w:rsidRPr="00252778">
        <w:rPr>
          <w:rFonts w:ascii="Arial" w:eastAsia="Times New Roman" w:hAnsi="Arial" w:cs="Arial"/>
          <w:color w:val="000000"/>
          <w:sz w:val="24"/>
          <w:szCs w:val="24"/>
        </w:rPr>
        <w:t>.2.7. Гаргасан шийдвэрүүд;</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4</w:t>
      </w:r>
      <w:r w:rsidR="00252778" w:rsidRPr="00252778">
        <w:rPr>
          <w:rFonts w:ascii="Arial" w:eastAsia="Times New Roman" w:hAnsi="Arial" w:cs="Arial"/>
          <w:color w:val="000000"/>
          <w:sz w:val="24"/>
          <w:szCs w:val="24"/>
        </w:rPr>
        <w:t xml:space="preserve">.3. ТУЗ-ийн хурлын тэмдэглэл дээр тэмдэглэлийн үнэн зөвийг хариуцсан ТУЗ-ийн дарга, </w:t>
      </w:r>
      <w:r w:rsidR="00252778" w:rsidRPr="00252778">
        <w:rPr>
          <w:rFonts w:ascii="Arial" w:eastAsia="Times New Roman" w:hAnsi="Arial" w:cs="Arial"/>
          <w:color w:val="FF0000"/>
          <w:sz w:val="24"/>
          <w:szCs w:val="24"/>
        </w:rPr>
        <w:t xml:space="preserve">хуралд оролцсон нийт гишүүд, </w:t>
      </w:r>
      <w:bookmarkStart w:id="0" w:name="_GoBack"/>
      <w:bookmarkEnd w:id="0"/>
      <w:r w:rsidR="00252778" w:rsidRPr="00252778">
        <w:rPr>
          <w:rFonts w:ascii="Arial" w:eastAsia="Times New Roman" w:hAnsi="Arial" w:cs="Arial"/>
          <w:color w:val="000000"/>
          <w:sz w:val="24"/>
          <w:szCs w:val="24"/>
        </w:rPr>
        <w:t>ТУЗ-ийн нарийн бичиг гарын үсэг зурна.</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4</w:t>
      </w:r>
      <w:r w:rsidR="00252778" w:rsidRPr="00252778">
        <w:rPr>
          <w:rFonts w:ascii="Arial" w:eastAsia="Times New Roman" w:hAnsi="Arial" w:cs="Arial"/>
          <w:color w:val="000000"/>
          <w:sz w:val="24"/>
          <w:szCs w:val="24"/>
        </w:rPr>
        <w:t>.4. Гишүүдийн бичгээр гаргасан саналуудыг тэмдэглэлд хавсаргана.</w:t>
      </w:r>
    </w:p>
    <w:p w:rsidR="00252778" w:rsidRPr="00252778" w:rsidRDefault="00252778" w:rsidP="00441D51">
      <w:pPr>
        <w:shd w:val="clear" w:color="auto" w:fill="FFFFFF"/>
        <w:spacing w:after="0" w:line="276" w:lineRule="auto"/>
        <w:jc w:val="center"/>
        <w:rPr>
          <w:rFonts w:ascii="Arial" w:hAnsi="Arial" w:cs="Arial"/>
          <w:b/>
          <w:bCs/>
          <w:color w:val="000000"/>
          <w:sz w:val="24"/>
          <w:szCs w:val="24"/>
          <w:shd w:val="clear" w:color="auto" w:fill="FFFFFF"/>
          <w:lang w:val="mn-MN"/>
        </w:rPr>
      </w:pPr>
      <w:r w:rsidRPr="00252778">
        <w:rPr>
          <w:rFonts w:ascii="Arial" w:hAnsi="Arial" w:cs="Arial"/>
          <w:b/>
          <w:bCs/>
          <w:color w:val="000000"/>
          <w:sz w:val="24"/>
          <w:szCs w:val="24"/>
          <w:shd w:val="clear" w:color="auto" w:fill="FFFFFF"/>
          <w:lang w:val="mn-MN"/>
        </w:rPr>
        <w:t>Тав.</w:t>
      </w:r>
      <w:r w:rsidRPr="00252778">
        <w:rPr>
          <w:rFonts w:ascii="Arial" w:hAnsi="Arial" w:cs="Arial"/>
          <w:b/>
          <w:bCs/>
          <w:color w:val="000000"/>
          <w:sz w:val="24"/>
          <w:szCs w:val="24"/>
          <w:shd w:val="clear" w:color="auto" w:fill="FFFFFF"/>
        </w:rPr>
        <w:t>ТУЗ-ИЙН ГИШҮҮДИЙН ҮҮРЭГ, ХАРИУЦЛАГА</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.1. Гишүүд эрх, үүргээ дараах байдлаар хэрэгжүүлнэ. Үүнд:</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.1.1. Шийдвэр гаргахдаа ул суурьтай, үнэнч шударга хандаж, компани болон хувьцаа эзэмшигчдийн язгуур эрх ашгийн төлөө ажиллана. Өөрөөр хэлбэл бүх боломжит мэдээллийг анхаарч үзэх, ойролцоо нөхцөл байдалд анхааралтай, сайтар бодож боловсруулсан шийдвэр гаргах;</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.1.2. Зарлагдсан хурлуудад оролцох, сонгогдсон ТУЗ-ийн хороодынхоо ажилд оролцох;</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.1.3. Тодорхой бус, ойлгомжгүй асуудлуудын талаар тодруулга хийж, асуулт тавих;</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.1.4. ТУЗ-ийн хуралд оролцох боломжгүй болсон тохиолдолд оролцох боломжгүй шалтгаанаа ТУЗ-д урьдчилан мэдэгдэнэ;</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.1.5. Дараах ашиг, сонирхлын зөрчилдөөний дүрэм, журмын дагуу ажиллана. Үүнд:</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.1.5.1. Гишүүнээр ажиллаж буй компани болон түүний салбар компанийн үйл ажиллагаа, гэрээ, төсөлд хувийн арилжаа, ашиг сонирхлын улмаас (шууд болон шууд бус) оролцох бол энэ талаар ТУЗ-ийн даргад нэн даруй бичгээр мэдээлнэ;</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 xml:space="preserve">.1.5.3. ТУЗ-ийн гишүүнээр ажиллах үедээ олж мэдсэн нууц, дотоод болон бусад албан мэдээллийг ажиллах хугацаандаа болон </w:t>
      </w:r>
      <w:r w:rsidR="00441D51">
        <w:rPr>
          <w:rFonts w:ascii="Arial" w:eastAsia="Times New Roman" w:hAnsi="Arial" w:cs="Arial"/>
          <w:color w:val="000000"/>
          <w:sz w:val="24"/>
          <w:szCs w:val="24"/>
          <w:lang w:val="mn-MN"/>
        </w:rPr>
        <w:t>гишүүнээс чөлөөлөгдсөний</w:t>
      </w:r>
      <w:r w:rsidR="00252778" w:rsidRPr="00252778">
        <w:rPr>
          <w:rFonts w:ascii="Arial" w:eastAsia="Times New Roman" w:hAnsi="Arial" w:cs="Arial"/>
          <w:color w:val="000000"/>
          <w:sz w:val="24"/>
          <w:szCs w:val="24"/>
        </w:rPr>
        <w:t xml:space="preserve"> дараа гурван (3) жилийн турш дээрх мэдээллийг ашиглах ёсгүй хүмүүст задруулахгүй, хувийн ашиг сонирхол болон гуравдагч талын ашиг сонирхлын төлөө ашиглахгүй;</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.1.5.4. Компанийн нууц мэдээллийн аюулгүй байдлыг хангах, хамгаалах дотоод журмаар тогтоосон дүрэм, журмын дагуу ажиллах;</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 xml:space="preserve">.1.6. Хараат бус гишүүд хараат бус байдалд нь нөлөөлөх аливаа үйл ажиллагаанаас татгалзана. </w:t>
      </w:r>
      <w:proofErr w:type="gramStart"/>
      <w:r w:rsidR="00252778" w:rsidRPr="00252778">
        <w:rPr>
          <w:rFonts w:ascii="Arial" w:eastAsia="Times New Roman" w:hAnsi="Arial" w:cs="Arial"/>
          <w:color w:val="000000"/>
          <w:sz w:val="24"/>
          <w:szCs w:val="24"/>
        </w:rPr>
        <w:t>Хэрэв нөхцөл байдал байдалд өөрчлөлт орсны улмаас хараат бус гишүүн</w:t>
      </w:r>
      <w:r w:rsidR="00441D51">
        <w:rPr>
          <w:rFonts w:ascii="Arial" w:eastAsia="Times New Roman" w:hAnsi="Arial" w:cs="Arial"/>
          <w:color w:val="000000"/>
          <w:sz w:val="24"/>
          <w:szCs w:val="24"/>
          <w:lang w:val="mn-MN"/>
        </w:rPr>
        <w:t xml:space="preserve"> </w:t>
      </w:r>
      <w:r w:rsidR="00252778" w:rsidRPr="00252778">
        <w:rPr>
          <w:rFonts w:ascii="Arial" w:eastAsia="Times New Roman" w:hAnsi="Arial" w:cs="Arial"/>
          <w:color w:val="000000"/>
          <w:sz w:val="24"/>
          <w:szCs w:val="24"/>
        </w:rPr>
        <w:t>хараат бус байх боломжгүй болсон бол тухайн г</w:t>
      </w:r>
      <w:r>
        <w:rPr>
          <w:rFonts w:ascii="Arial" w:eastAsia="Times New Roman" w:hAnsi="Arial" w:cs="Arial"/>
          <w:color w:val="000000"/>
          <w:sz w:val="24"/>
          <w:szCs w:val="24"/>
        </w:rPr>
        <w:t>ишүүн энэ талаар ТУЗ-д бичгээр (15)</w:t>
      </w:r>
      <w:r w:rsidR="00252778" w:rsidRPr="00252778">
        <w:rPr>
          <w:rFonts w:ascii="Arial" w:eastAsia="Times New Roman" w:hAnsi="Arial" w:cs="Arial"/>
          <w:color w:val="000000"/>
          <w:sz w:val="24"/>
          <w:szCs w:val="24"/>
        </w:rPr>
        <w:t xml:space="preserve"> </w:t>
      </w:r>
      <w:r>
        <w:rPr>
          <w:rFonts w:ascii="Arial" w:eastAsia="Times New Roman" w:hAnsi="Arial" w:cs="Arial"/>
          <w:color w:val="000000"/>
          <w:sz w:val="24"/>
          <w:szCs w:val="24"/>
          <w:lang w:val="mn-MN"/>
        </w:rPr>
        <w:t xml:space="preserve">хоногийн </w:t>
      </w:r>
      <w:r w:rsidR="00252778" w:rsidRPr="00252778">
        <w:rPr>
          <w:rFonts w:ascii="Arial" w:eastAsia="Times New Roman" w:hAnsi="Arial" w:cs="Arial"/>
          <w:color w:val="000000"/>
          <w:sz w:val="24"/>
          <w:szCs w:val="24"/>
        </w:rPr>
        <w:t>дотор мэдэгдэнэ.</w:t>
      </w:r>
      <w:proofErr w:type="gramEnd"/>
      <w:r>
        <w:rPr>
          <w:rFonts w:ascii="Arial" w:eastAsia="Times New Roman" w:hAnsi="Arial" w:cs="Arial"/>
          <w:color w:val="000000"/>
          <w:sz w:val="24"/>
          <w:szCs w:val="24"/>
        </w:rPr>
        <w:t xml:space="preserve"> </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.1.7. ТУЗ-д компанийн бизнес болон санхүүгийн гүйцэтгэлийн талаар бүрэн, дэлгэрэнгүй мэдээлэл өгнө.</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5</w:t>
      </w:r>
      <w:r w:rsidR="00252778" w:rsidRPr="00252778">
        <w:rPr>
          <w:rFonts w:ascii="Arial" w:eastAsia="Times New Roman" w:hAnsi="Arial" w:cs="Arial"/>
          <w:color w:val="000000"/>
          <w:sz w:val="24"/>
          <w:szCs w:val="24"/>
        </w:rPr>
        <w:t>.2. Энэхүү дотоод журмын 11.1.5 зүйлд заасны дагуу гишүүд өөрсдийн гаргасан алдаа, албан үүргээ биелүүлээгүйгээс үүдэн компанид учирсан хохиролд хариуцлага хүлээнэ.</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.3. Компанид алдагдал учруулах шийдвэрийн эсрэг санал гаргасан эсвэл санал хураалтад оролцоогүй гишүүд учирсан хохиролд хариуцлага хүлээхгүй.</w:t>
      </w:r>
    </w:p>
    <w:p w:rsidR="00252778" w:rsidRP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.4. Гишүүдийн энгийн бизнес үйл ажиллагааны хариуцлагын үндэслэл, хэм хэмжээ, бусад холбогдох нөхцөл байдлын тодорхойлолтыг харгалзан үзнэ.</w:t>
      </w:r>
    </w:p>
    <w:p w:rsidR="00252778" w:rsidRDefault="007E69EE" w:rsidP="007E69EE">
      <w:pPr>
        <w:shd w:val="clear" w:color="auto" w:fill="FFFFFF"/>
        <w:spacing w:after="0" w:line="276"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5</w:t>
      </w:r>
      <w:r w:rsidR="00252778" w:rsidRPr="00252778">
        <w:rPr>
          <w:rFonts w:ascii="Arial" w:eastAsia="Times New Roman" w:hAnsi="Arial" w:cs="Arial"/>
          <w:color w:val="000000"/>
          <w:sz w:val="24"/>
          <w:szCs w:val="24"/>
        </w:rPr>
        <w:t xml:space="preserve">.5. </w:t>
      </w:r>
      <w:r w:rsidR="005B7C9F">
        <w:rPr>
          <w:rFonts w:ascii="Arial" w:eastAsia="Times New Roman" w:hAnsi="Arial" w:cs="Arial"/>
          <w:color w:val="000000"/>
          <w:sz w:val="24"/>
          <w:szCs w:val="24"/>
        </w:rPr>
        <w:t>Энэхүү дотоод журмын 11.1.5.1-</w:t>
      </w:r>
      <w:r>
        <w:rPr>
          <w:rFonts w:ascii="Arial" w:eastAsia="Times New Roman" w:hAnsi="Arial" w:cs="Arial"/>
          <w:color w:val="000000"/>
          <w:sz w:val="24"/>
          <w:szCs w:val="24"/>
        </w:rPr>
        <w:t>11.1.5.3</w:t>
      </w:r>
      <w:r w:rsidR="00252778" w:rsidRPr="00252778">
        <w:rPr>
          <w:rFonts w:ascii="Arial" w:eastAsia="Times New Roman" w:hAnsi="Arial" w:cs="Arial"/>
          <w:color w:val="000000"/>
          <w:sz w:val="24"/>
          <w:szCs w:val="24"/>
        </w:rPr>
        <w:t xml:space="preserve"> зүйлүүдийг зөрчиж шийдвэр гаргасан гишүүд хамтдаа хариуцлага хүлээх ба хохирлыг хувь тэнцүүлэн нөхөн төлнө.</w:t>
      </w:r>
    </w:p>
    <w:p w:rsidR="007E69EE" w:rsidRDefault="007E69EE" w:rsidP="007E69EE">
      <w:pPr>
        <w:shd w:val="clear" w:color="auto" w:fill="FFFFFF"/>
        <w:spacing w:after="0" w:line="276" w:lineRule="auto"/>
        <w:jc w:val="center"/>
        <w:rPr>
          <w:rFonts w:ascii="Arial" w:eastAsia="Times New Roman" w:hAnsi="Arial" w:cs="Arial"/>
          <w:color w:val="000000"/>
          <w:sz w:val="24"/>
          <w:szCs w:val="24"/>
        </w:rPr>
      </w:pPr>
    </w:p>
    <w:p w:rsidR="007E69EE" w:rsidRDefault="007E69EE" w:rsidP="007E69EE">
      <w:pPr>
        <w:shd w:val="clear" w:color="auto" w:fill="FFFFFF"/>
        <w:spacing w:after="0" w:line="276" w:lineRule="auto"/>
        <w:jc w:val="center"/>
        <w:rPr>
          <w:rFonts w:ascii="Arial" w:eastAsia="Times New Roman" w:hAnsi="Arial" w:cs="Arial"/>
          <w:color w:val="000000"/>
          <w:sz w:val="24"/>
          <w:szCs w:val="24"/>
        </w:rPr>
      </w:pPr>
    </w:p>
    <w:p w:rsidR="007E69EE" w:rsidRPr="00252778" w:rsidRDefault="007E69EE" w:rsidP="007E69EE">
      <w:pPr>
        <w:shd w:val="clear" w:color="auto" w:fill="FFFFFF"/>
        <w:spacing w:after="0" w:line="276"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proofErr w:type="gramStart"/>
      <w:r>
        <w:rPr>
          <w:rFonts w:ascii="Arial" w:eastAsia="Times New Roman" w:hAnsi="Arial" w:cs="Arial"/>
          <w:color w:val="000000"/>
          <w:sz w:val="24"/>
          <w:szCs w:val="24"/>
        </w:rPr>
        <w:t>oOo</w:t>
      </w:r>
      <w:proofErr w:type="gramEnd"/>
      <w:r>
        <w:rPr>
          <w:rFonts w:ascii="Arial" w:eastAsia="Times New Roman" w:hAnsi="Arial" w:cs="Arial"/>
          <w:color w:val="000000"/>
          <w:sz w:val="24"/>
          <w:szCs w:val="24"/>
        </w:rPr>
        <w:t>---</w:t>
      </w:r>
    </w:p>
    <w:p w:rsidR="00252778" w:rsidRPr="00252778" w:rsidRDefault="00252778" w:rsidP="00C32A02">
      <w:pPr>
        <w:shd w:val="clear" w:color="auto" w:fill="FFFFFF"/>
        <w:spacing w:after="0" w:line="276" w:lineRule="auto"/>
        <w:jc w:val="both"/>
        <w:rPr>
          <w:rFonts w:ascii="Arial" w:eastAsia="Times New Roman" w:hAnsi="Arial" w:cs="Arial"/>
          <w:color w:val="000000"/>
          <w:sz w:val="24"/>
          <w:szCs w:val="24"/>
          <w:lang w:val="mn-MN"/>
        </w:rPr>
      </w:pPr>
    </w:p>
    <w:p w:rsidR="00252778" w:rsidRPr="00252778" w:rsidRDefault="00252778" w:rsidP="00C32A02">
      <w:pPr>
        <w:pStyle w:val="NormalWeb"/>
        <w:shd w:val="clear" w:color="auto" w:fill="FFFFFF"/>
        <w:spacing w:before="0" w:beforeAutospacing="0" w:after="0" w:afterAutospacing="0" w:line="276" w:lineRule="auto"/>
        <w:jc w:val="both"/>
        <w:rPr>
          <w:rFonts w:ascii="Arial" w:hAnsi="Arial" w:cs="Arial"/>
          <w:color w:val="000000"/>
          <w:lang w:val="mn-MN"/>
        </w:rPr>
      </w:pPr>
    </w:p>
    <w:p w:rsidR="00252778" w:rsidRPr="00252778" w:rsidRDefault="00252778" w:rsidP="00C32A02">
      <w:pPr>
        <w:spacing w:after="0" w:line="276" w:lineRule="auto"/>
        <w:jc w:val="both"/>
        <w:rPr>
          <w:rFonts w:ascii="Arial" w:hAnsi="Arial" w:cs="Arial"/>
          <w:b/>
          <w:bCs/>
          <w:color w:val="000000"/>
          <w:sz w:val="24"/>
          <w:szCs w:val="24"/>
          <w:shd w:val="clear" w:color="auto" w:fill="FFFFFF"/>
          <w:lang w:val="mn-MN"/>
        </w:rPr>
      </w:pPr>
    </w:p>
    <w:p w:rsidR="00252778" w:rsidRPr="00252778" w:rsidRDefault="00252778" w:rsidP="00C32A02">
      <w:pPr>
        <w:spacing w:after="0" w:line="276" w:lineRule="auto"/>
        <w:jc w:val="both"/>
        <w:rPr>
          <w:rFonts w:ascii="Arial" w:hAnsi="Arial" w:cs="Arial"/>
          <w:sz w:val="24"/>
          <w:szCs w:val="24"/>
        </w:rPr>
      </w:pPr>
    </w:p>
    <w:sectPr w:rsidR="00252778" w:rsidRPr="00252778" w:rsidSect="00252778">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4E"/>
    <w:rsid w:val="000B726F"/>
    <w:rsid w:val="0019467C"/>
    <w:rsid w:val="00252778"/>
    <w:rsid w:val="002F18A7"/>
    <w:rsid w:val="003979B2"/>
    <w:rsid w:val="003A6B3F"/>
    <w:rsid w:val="00441D51"/>
    <w:rsid w:val="004A0607"/>
    <w:rsid w:val="005B7C9F"/>
    <w:rsid w:val="007E69EE"/>
    <w:rsid w:val="00873B4E"/>
    <w:rsid w:val="00947F3E"/>
    <w:rsid w:val="00C32A02"/>
    <w:rsid w:val="00D3345E"/>
    <w:rsid w:val="00F7279A"/>
    <w:rsid w:val="00FA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77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7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56775">
      <w:bodyDiv w:val="1"/>
      <w:marLeft w:val="0"/>
      <w:marRight w:val="0"/>
      <w:marTop w:val="0"/>
      <w:marBottom w:val="0"/>
      <w:divBdr>
        <w:top w:val="none" w:sz="0" w:space="0" w:color="auto"/>
        <w:left w:val="none" w:sz="0" w:space="0" w:color="auto"/>
        <w:bottom w:val="none" w:sz="0" w:space="0" w:color="auto"/>
        <w:right w:val="none" w:sz="0" w:space="0" w:color="auto"/>
      </w:divBdr>
      <w:divsChild>
        <w:div w:id="2076657163">
          <w:marLeft w:val="0"/>
          <w:marRight w:val="0"/>
          <w:marTop w:val="0"/>
          <w:marBottom w:val="75"/>
          <w:divBdr>
            <w:top w:val="none" w:sz="0" w:space="0" w:color="auto"/>
            <w:left w:val="none" w:sz="0" w:space="0" w:color="auto"/>
            <w:bottom w:val="none" w:sz="0" w:space="0" w:color="auto"/>
            <w:right w:val="none" w:sz="0" w:space="0" w:color="auto"/>
          </w:divBdr>
        </w:div>
        <w:div w:id="776481398">
          <w:marLeft w:val="0"/>
          <w:marRight w:val="0"/>
          <w:marTop w:val="0"/>
          <w:marBottom w:val="75"/>
          <w:divBdr>
            <w:top w:val="none" w:sz="0" w:space="0" w:color="auto"/>
            <w:left w:val="none" w:sz="0" w:space="0" w:color="auto"/>
            <w:bottom w:val="none" w:sz="0" w:space="0" w:color="auto"/>
            <w:right w:val="none" w:sz="0" w:space="0" w:color="auto"/>
          </w:divBdr>
        </w:div>
        <w:div w:id="2007395225">
          <w:marLeft w:val="0"/>
          <w:marRight w:val="0"/>
          <w:marTop w:val="0"/>
          <w:marBottom w:val="75"/>
          <w:divBdr>
            <w:top w:val="none" w:sz="0" w:space="0" w:color="auto"/>
            <w:left w:val="none" w:sz="0" w:space="0" w:color="auto"/>
            <w:bottom w:val="none" w:sz="0" w:space="0" w:color="auto"/>
            <w:right w:val="none" w:sz="0" w:space="0" w:color="auto"/>
          </w:divBdr>
        </w:div>
        <w:div w:id="2000647610">
          <w:marLeft w:val="0"/>
          <w:marRight w:val="0"/>
          <w:marTop w:val="0"/>
          <w:marBottom w:val="75"/>
          <w:divBdr>
            <w:top w:val="none" w:sz="0" w:space="0" w:color="auto"/>
            <w:left w:val="none" w:sz="0" w:space="0" w:color="auto"/>
            <w:bottom w:val="none" w:sz="0" w:space="0" w:color="auto"/>
            <w:right w:val="none" w:sz="0" w:space="0" w:color="auto"/>
          </w:divBdr>
        </w:div>
        <w:div w:id="58328426">
          <w:marLeft w:val="0"/>
          <w:marRight w:val="0"/>
          <w:marTop w:val="0"/>
          <w:marBottom w:val="75"/>
          <w:divBdr>
            <w:top w:val="none" w:sz="0" w:space="0" w:color="auto"/>
            <w:left w:val="none" w:sz="0" w:space="0" w:color="auto"/>
            <w:bottom w:val="none" w:sz="0" w:space="0" w:color="auto"/>
            <w:right w:val="none" w:sz="0" w:space="0" w:color="auto"/>
          </w:divBdr>
        </w:div>
        <w:div w:id="1086148136">
          <w:marLeft w:val="0"/>
          <w:marRight w:val="0"/>
          <w:marTop w:val="0"/>
          <w:marBottom w:val="75"/>
          <w:divBdr>
            <w:top w:val="none" w:sz="0" w:space="0" w:color="auto"/>
            <w:left w:val="none" w:sz="0" w:space="0" w:color="auto"/>
            <w:bottom w:val="none" w:sz="0" w:space="0" w:color="auto"/>
            <w:right w:val="none" w:sz="0" w:space="0" w:color="auto"/>
          </w:divBdr>
        </w:div>
        <w:div w:id="1593514910">
          <w:marLeft w:val="0"/>
          <w:marRight w:val="0"/>
          <w:marTop w:val="0"/>
          <w:marBottom w:val="75"/>
          <w:divBdr>
            <w:top w:val="none" w:sz="0" w:space="0" w:color="auto"/>
            <w:left w:val="none" w:sz="0" w:space="0" w:color="auto"/>
            <w:bottom w:val="none" w:sz="0" w:space="0" w:color="auto"/>
            <w:right w:val="none" w:sz="0" w:space="0" w:color="auto"/>
          </w:divBdr>
          <w:divsChild>
            <w:div w:id="2096900508">
              <w:marLeft w:val="0"/>
              <w:marRight w:val="0"/>
              <w:marTop w:val="0"/>
              <w:marBottom w:val="75"/>
              <w:divBdr>
                <w:top w:val="none" w:sz="0" w:space="0" w:color="auto"/>
                <w:left w:val="none" w:sz="0" w:space="0" w:color="auto"/>
                <w:bottom w:val="none" w:sz="0" w:space="0" w:color="auto"/>
                <w:right w:val="none" w:sz="0" w:space="0" w:color="auto"/>
              </w:divBdr>
            </w:div>
            <w:div w:id="1791900256">
              <w:marLeft w:val="0"/>
              <w:marRight w:val="0"/>
              <w:marTop w:val="0"/>
              <w:marBottom w:val="75"/>
              <w:divBdr>
                <w:top w:val="none" w:sz="0" w:space="0" w:color="auto"/>
                <w:left w:val="none" w:sz="0" w:space="0" w:color="auto"/>
                <w:bottom w:val="none" w:sz="0" w:space="0" w:color="auto"/>
                <w:right w:val="none" w:sz="0" w:space="0" w:color="auto"/>
              </w:divBdr>
            </w:div>
            <w:div w:id="272055138">
              <w:marLeft w:val="0"/>
              <w:marRight w:val="0"/>
              <w:marTop w:val="0"/>
              <w:marBottom w:val="75"/>
              <w:divBdr>
                <w:top w:val="none" w:sz="0" w:space="0" w:color="auto"/>
                <w:left w:val="none" w:sz="0" w:space="0" w:color="auto"/>
                <w:bottom w:val="none" w:sz="0" w:space="0" w:color="auto"/>
                <w:right w:val="none" w:sz="0" w:space="0" w:color="auto"/>
              </w:divBdr>
            </w:div>
            <w:div w:id="686369547">
              <w:marLeft w:val="0"/>
              <w:marRight w:val="0"/>
              <w:marTop w:val="0"/>
              <w:marBottom w:val="75"/>
              <w:divBdr>
                <w:top w:val="none" w:sz="0" w:space="0" w:color="auto"/>
                <w:left w:val="none" w:sz="0" w:space="0" w:color="auto"/>
                <w:bottom w:val="none" w:sz="0" w:space="0" w:color="auto"/>
                <w:right w:val="none" w:sz="0" w:space="0" w:color="auto"/>
              </w:divBdr>
            </w:div>
            <w:div w:id="1713335667">
              <w:marLeft w:val="0"/>
              <w:marRight w:val="0"/>
              <w:marTop w:val="0"/>
              <w:marBottom w:val="75"/>
              <w:divBdr>
                <w:top w:val="none" w:sz="0" w:space="0" w:color="auto"/>
                <w:left w:val="none" w:sz="0" w:space="0" w:color="auto"/>
                <w:bottom w:val="none" w:sz="0" w:space="0" w:color="auto"/>
                <w:right w:val="none" w:sz="0" w:space="0" w:color="auto"/>
              </w:divBdr>
            </w:div>
            <w:div w:id="2062248608">
              <w:marLeft w:val="0"/>
              <w:marRight w:val="0"/>
              <w:marTop w:val="0"/>
              <w:marBottom w:val="75"/>
              <w:divBdr>
                <w:top w:val="none" w:sz="0" w:space="0" w:color="auto"/>
                <w:left w:val="none" w:sz="0" w:space="0" w:color="auto"/>
                <w:bottom w:val="none" w:sz="0" w:space="0" w:color="auto"/>
                <w:right w:val="none" w:sz="0" w:space="0" w:color="auto"/>
              </w:divBdr>
            </w:div>
            <w:div w:id="455686397">
              <w:marLeft w:val="0"/>
              <w:marRight w:val="0"/>
              <w:marTop w:val="0"/>
              <w:marBottom w:val="75"/>
              <w:divBdr>
                <w:top w:val="none" w:sz="0" w:space="0" w:color="auto"/>
                <w:left w:val="none" w:sz="0" w:space="0" w:color="auto"/>
                <w:bottom w:val="none" w:sz="0" w:space="0" w:color="auto"/>
                <w:right w:val="none" w:sz="0" w:space="0" w:color="auto"/>
              </w:divBdr>
            </w:div>
            <w:div w:id="1531335833">
              <w:marLeft w:val="0"/>
              <w:marRight w:val="0"/>
              <w:marTop w:val="0"/>
              <w:marBottom w:val="75"/>
              <w:divBdr>
                <w:top w:val="none" w:sz="0" w:space="0" w:color="auto"/>
                <w:left w:val="none" w:sz="0" w:space="0" w:color="auto"/>
                <w:bottom w:val="none" w:sz="0" w:space="0" w:color="auto"/>
                <w:right w:val="none" w:sz="0" w:space="0" w:color="auto"/>
              </w:divBdr>
            </w:div>
            <w:div w:id="27226543">
              <w:marLeft w:val="0"/>
              <w:marRight w:val="0"/>
              <w:marTop w:val="0"/>
              <w:marBottom w:val="75"/>
              <w:divBdr>
                <w:top w:val="none" w:sz="0" w:space="0" w:color="auto"/>
                <w:left w:val="none" w:sz="0" w:space="0" w:color="auto"/>
                <w:bottom w:val="none" w:sz="0" w:space="0" w:color="auto"/>
                <w:right w:val="none" w:sz="0" w:space="0" w:color="auto"/>
              </w:divBdr>
            </w:div>
            <w:div w:id="2113895267">
              <w:marLeft w:val="0"/>
              <w:marRight w:val="0"/>
              <w:marTop w:val="0"/>
              <w:marBottom w:val="75"/>
              <w:divBdr>
                <w:top w:val="none" w:sz="0" w:space="0" w:color="auto"/>
                <w:left w:val="none" w:sz="0" w:space="0" w:color="auto"/>
                <w:bottom w:val="none" w:sz="0" w:space="0" w:color="auto"/>
                <w:right w:val="none" w:sz="0" w:space="0" w:color="auto"/>
              </w:divBdr>
            </w:div>
            <w:div w:id="10798631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9786364">
      <w:bodyDiv w:val="1"/>
      <w:marLeft w:val="0"/>
      <w:marRight w:val="0"/>
      <w:marTop w:val="0"/>
      <w:marBottom w:val="0"/>
      <w:divBdr>
        <w:top w:val="none" w:sz="0" w:space="0" w:color="auto"/>
        <w:left w:val="none" w:sz="0" w:space="0" w:color="auto"/>
        <w:bottom w:val="none" w:sz="0" w:space="0" w:color="auto"/>
        <w:right w:val="none" w:sz="0" w:space="0" w:color="auto"/>
      </w:divBdr>
      <w:divsChild>
        <w:div w:id="208104204">
          <w:marLeft w:val="0"/>
          <w:marRight w:val="0"/>
          <w:marTop w:val="0"/>
          <w:marBottom w:val="75"/>
          <w:divBdr>
            <w:top w:val="none" w:sz="0" w:space="0" w:color="auto"/>
            <w:left w:val="none" w:sz="0" w:space="0" w:color="auto"/>
            <w:bottom w:val="none" w:sz="0" w:space="0" w:color="auto"/>
            <w:right w:val="none" w:sz="0" w:space="0" w:color="auto"/>
          </w:divBdr>
        </w:div>
        <w:div w:id="1543129146">
          <w:marLeft w:val="0"/>
          <w:marRight w:val="0"/>
          <w:marTop w:val="0"/>
          <w:marBottom w:val="75"/>
          <w:divBdr>
            <w:top w:val="none" w:sz="0" w:space="0" w:color="auto"/>
            <w:left w:val="none" w:sz="0" w:space="0" w:color="auto"/>
            <w:bottom w:val="none" w:sz="0" w:space="0" w:color="auto"/>
            <w:right w:val="none" w:sz="0" w:space="0" w:color="auto"/>
          </w:divBdr>
        </w:div>
        <w:div w:id="120612096">
          <w:marLeft w:val="0"/>
          <w:marRight w:val="0"/>
          <w:marTop w:val="0"/>
          <w:marBottom w:val="75"/>
          <w:divBdr>
            <w:top w:val="none" w:sz="0" w:space="0" w:color="auto"/>
            <w:left w:val="none" w:sz="0" w:space="0" w:color="auto"/>
            <w:bottom w:val="none" w:sz="0" w:space="0" w:color="auto"/>
            <w:right w:val="none" w:sz="0" w:space="0" w:color="auto"/>
          </w:divBdr>
        </w:div>
        <w:div w:id="1306008409">
          <w:marLeft w:val="0"/>
          <w:marRight w:val="0"/>
          <w:marTop w:val="0"/>
          <w:marBottom w:val="75"/>
          <w:divBdr>
            <w:top w:val="none" w:sz="0" w:space="0" w:color="auto"/>
            <w:left w:val="none" w:sz="0" w:space="0" w:color="auto"/>
            <w:bottom w:val="none" w:sz="0" w:space="0" w:color="auto"/>
            <w:right w:val="none" w:sz="0" w:space="0" w:color="auto"/>
          </w:divBdr>
        </w:div>
        <w:div w:id="1028068336">
          <w:marLeft w:val="0"/>
          <w:marRight w:val="0"/>
          <w:marTop w:val="0"/>
          <w:marBottom w:val="75"/>
          <w:divBdr>
            <w:top w:val="none" w:sz="0" w:space="0" w:color="auto"/>
            <w:left w:val="none" w:sz="0" w:space="0" w:color="auto"/>
            <w:bottom w:val="none" w:sz="0" w:space="0" w:color="auto"/>
            <w:right w:val="none" w:sz="0" w:space="0" w:color="auto"/>
          </w:divBdr>
        </w:div>
        <w:div w:id="1982726859">
          <w:marLeft w:val="0"/>
          <w:marRight w:val="0"/>
          <w:marTop w:val="0"/>
          <w:marBottom w:val="75"/>
          <w:divBdr>
            <w:top w:val="none" w:sz="0" w:space="0" w:color="auto"/>
            <w:left w:val="none" w:sz="0" w:space="0" w:color="auto"/>
            <w:bottom w:val="none" w:sz="0" w:space="0" w:color="auto"/>
            <w:right w:val="none" w:sz="0" w:space="0" w:color="auto"/>
          </w:divBdr>
        </w:div>
        <w:div w:id="621301588">
          <w:marLeft w:val="0"/>
          <w:marRight w:val="0"/>
          <w:marTop w:val="0"/>
          <w:marBottom w:val="75"/>
          <w:divBdr>
            <w:top w:val="none" w:sz="0" w:space="0" w:color="auto"/>
            <w:left w:val="none" w:sz="0" w:space="0" w:color="auto"/>
            <w:bottom w:val="none" w:sz="0" w:space="0" w:color="auto"/>
            <w:right w:val="none" w:sz="0" w:space="0" w:color="auto"/>
          </w:divBdr>
        </w:div>
        <w:div w:id="1526946545">
          <w:marLeft w:val="0"/>
          <w:marRight w:val="0"/>
          <w:marTop w:val="0"/>
          <w:marBottom w:val="75"/>
          <w:divBdr>
            <w:top w:val="none" w:sz="0" w:space="0" w:color="auto"/>
            <w:left w:val="none" w:sz="0" w:space="0" w:color="auto"/>
            <w:bottom w:val="none" w:sz="0" w:space="0" w:color="auto"/>
            <w:right w:val="none" w:sz="0" w:space="0" w:color="auto"/>
          </w:divBdr>
        </w:div>
        <w:div w:id="2104958472">
          <w:marLeft w:val="0"/>
          <w:marRight w:val="0"/>
          <w:marTop w:val="0"/>
          <w:marBottom w:val="75"/>
          <w:divBdr>
            <w:top w:val="none" w:sz="0" w:space="0" w:color="auto"/>
            <w:left w:val="none" w:sz="0" w:space="0" w:color="auto"/>
            <w:bottom w:val="none" w:sz="0" w:space="0" w:color="auto"/>
            <w:right w:val="none" w:sz="0" w:space="0" w:color="auto"/>
          </w:divBdr>
        </w:div>
      </w:divsChild>
    </w:div>
    <w:div w:id="1092235710">
      <w:bodyDiv w:val="1"/>
      <w:marLeft w:val="0"/>
      <w:marRight w:val="0"/>
      <w:marTop w:val="0"/>
      <w:marBottom w:val="0"/>
      <w:divBdr>
        <w:top w:val="none" w:sz="0" w:space="0" w:color="auto"/>
        <w:left w:val="none" w:sz="0" w:space="0" w:color="auto"/>
        <w:bottom w:val="none" w:sz="0" w:space="0" w:color="auto"/>
        <w:right w:val="none" w:sz="0" w:space="0" w:color="auto"/>
      </w:divBdr>
    </w:div>
    <w:div w:id="1693846395">
      <w:bodyDiv w:val="1"/>
      <w:marLeft w:val="0"/>
      <w:marRight w:val="0"/>
      <w:marTop w:val="0"/>
      <w:marBottom w:val="0"/>
      <w:divBdr>
        <w:top w:val="none" w:sz="0" w:space="0" w:color="auto"/>
        <w:left w:val="none" w:sz="0" w:space="0" w:color="auto"/>
        <w:bottom w:val="none" w:sz="0" w:space="0" w:color="auto"/>
        <w:right w:val="none" w:sz="0" w:space="0" w:color="auto"/>
      </w:divBdr>
      <w:divsChild>
        <w:div w:id="394862121">
          <w:marLeft w:val="0"/>
          <w:marRight w:val="0"/>
          <w:marTop w:val="0"/>
          <w:marBottom w:val="75"/>
          <w:divBdr>
            <w:top w:val="none" w:sz="0" w:space="0" w:color="auto"/>
            <w:left w:val="none" w:sz="0" w:space="0" w:color="auto"/>
            <w:bottom w:val="none" w:sz="0" w:space="0" w:color="auto"/>
            <w:right w:val="none" w:sz="0" w:space="0" w:color="auto"/>
          </w:divBdr>
        </w:div>
        <w:div w:id="496115937">
          <w:marLeft w:val="0"/>
          <w:marRight w:val="0"/>
          <w:marTop w:val="0"/>
          <w:marBottom w:val="75"/>
          <w:divBdr>
            <w:top w:val="none" w:sz="0" w:space="0" w:color="auto"/>
            <w:left w:val="none" w:sz="0" w:space="0" w:color="auto"/>
            <w:bottom w:val="none" w:sz="0" w:space="0" w:color="auto"/>
            <w:right w:val="none" w:sz="0" w:space="0" w:color="auto"/>
          </w:divBdr>
        </w:div>
        <w:div w:id="1778791474">
          <w:marLeft w:val="0"/>
          <w:marRight w:val="0"/>
          <w:marTop w:val="0"/>
          <w:marBottom w:val="75"/>
          <w:divBdr>
            <w:top w:val="none" w:sz="0" w:space="0" w:color="auto"/>
            <w:left w:val="none" w:sz="0" w:space="0" w:color="auto"/>
            <w:bottom w:val="none" w:sz="0" w:space="0" w:color="auto"/>
            <w:right w:val="none" w:sz="0" w:space="0" w:color="auto"/>
          </w:divBdr>
        </w:div>
        <w:div w:id="61609010">
          <w:marLeft w:val="0"/>
          <w:marRight w:val="0"/>
          <w:marTop w:val="0"/>
          <w:marBottom w:val="75"/>
          <w:divBdr>
            <w:top w:val="none" w:sz="0" w:space="0" w:color="auto"/>
            <w:left w:val="none" w:sz="0" w:space="0" w:color="auto"/>
            <w:bottom w:val="none" w:sz="0" w:space="0" w:color="auto"/>
            <w:right w:val="none" w:sz="0" w:space="0" w:color="auto"/>
          </w:divBdr>
        </w:div>
        <w:div w:id="1353530005">
          <w:marLeft w:val="0"/>
          <w:marRight w:val="0"/>
          <w:marTop w:val="0"/>
          <w:marBottom w:val="75"/>
          <w:divBdr>
            <w:top w:val="none" w:sz="0" w:space="0" w:color="auto"/>
            <w:left w:val="none" w:sz="0" w:space="0" w:color="auto"/>
            <w:bottom w:val="none" w:sz="0" w:space="0" w:color="auto"/>
            <w:right w:val="none" w:sz="0" w:space="0" w:color="auto"/>
          </w:divBdr>
        </w:div>
        <w:div w:id="1924219172">
          <w:marLeft w:val="0"/>
          <w:marRight w:val="0"/>
          <w:marTop w:val="0"/>
          <w:marBottom w:val="75"/>
          <w:divBdr>
            <w:top w:val="none" w:sz="0" w:space="0" w:color="auto"/>
            <w:left w:val="none" w:sz="0" w:space="0" w:color="auto"/>
            <w:bottom w:val="none" w:sz="0" w:space="0" w:color="auto"/>
            <w:right w:val="none" w:sz="0" w:space="0" w:color="auto"/>
          </w:divBdr>
        </w:div>
        <w:div w:id="349994616">
          <w:marLeft w:val="0"/>
          <w:marRight w:val="0"/>
          <w:marTop w:val="0"/>
          <w:marBottom w:val="75"/>
          <w:divBdr>
            <w:top w:val="none" w:sz="0" w:space="0" w:color="auto"/>
            <w:left w:val="none" w:sz="0" w:space="0" w:color="auto"/>
            <w:bottom w:val="none" w:sz="0" w:space="0" w:color="auto"/>
            <w:right w:val="none" w:sz="0" w:space="0" w:color="auto"/>
          </w:divBdr>
        </w:div>
        <w:div w:id="1726685965">
          <w:marLeft w:val="0"/>
          <w:marRight w:val="0"/>
          <w:marTop w:val="0"/>
          <w:marBottom w:val="75"/>
          <w:divBdr>
            <w:top w:val="none" w:sz="0" w:space="0" w:color="auto"/>
            <w:left w:val="none" w:sz="0" w:space="0" w:color="auto"/>
            <w:bottom w:val="none" w:sz="0" w:space="0" w:color="auto"/>
            <w:right w:val="none" w:sz="0" w:space="0" w:color="auto"/>
          </w:divBdr>
        </w:div>
        <w:div w:id="830605019">
          <w:marLeft w:val="0"/>
          <w:marRight w:val="0"/>
          <w:marTop w:val="0"/>
          <w:marBottom w:val="75"/>
          <w:divBdr>
            <w:top w:val="none" w:sz="0" w:space="0" w:color="auto"/>
            <w:left w:val="none" w:sz="0" w:space="0" w:color="auto"/>
            <w:bottom w:val="none" w:sz="0" w:space="0" w:color="auto"/>
            <w:right w:val="none" w:sz="0" w:space="0" w:color="auto"/>
          </w:divBdr>
        </w:div>
        <w:div w:id="443888254">
          <w:marLeft w:val="0"/>
          <w:marRight w:val="0"/>
          <w:marTop w:val="0"/>
          <w:marBottom w:val="75"/>
          <w:divBdr>
            <w:top w:val="none" w:sz="0" w:space="0" w:color="auto"/>
            <w:left w:val="none" w:sz="0" w:space="0" w:color="auto"/>
            <w:bottom w:val="none" w:sz="0" w:space="0" w:color="auto"/>
            <w:right w:val="none" w:sz="0" w:space="0" w:color="auto"/>
          </w:divBdr>
        </w:div>
        <w:div w:id="490297799">
          <w:marLeft w:val="0"/>
          <w:marRight w:val="0"/>
          <w:marTop w:val="0"/>
          <w:marBottom w:val="75"/>
          <w:divBdr>
            <w:top w:val="none" w:sz="0" w:space="0" w:color="auto"/>
            <w:left w:val="none" w:sz="0" w:space="0" w:color="auto"/>
            <w:bottom w:val="none" w:sz="0" w:space="0" w:color="auto"/>
            <w:right w:val="none" w:sz="0" w:space="0" w:color="auto"/>
          </w:divBdr>
        </w:div>
        <w:div w:id="1144469721">
          <w:marLeft w:val="0"/>
          <w:marRight w:val="0"/>
          <w:marTop w:val="0"/>
          <w:marBottom w:val="75"/>
          <w:divBdr>
            <w:top w:val="none" w:sz="0" w:space="0" w:color="auto"/>
            <w:left w:val="none" w:sz="0" w:space="0" w:color="auto"/>
            <w:bottom w:val="none" w:sz="0" w:space="0" w:color="auto"/>
            <w:right w:val="none" w:sz="0" w:space="0" w:color="auto"/>
          </w:divBdr>
        </w:div>
        <w:div w:id="1698971234">
          <w:marLeft w:val="0"/>
          <w:marRight w:val="0"/>
          <w:marTop w:val="0"/>
          <w:marBottom w:val="75"/>
          <w:divBdr>
            <w:top w:val="none" w:sz="0" w:space="0" w:color="auto"/>
            <w:left w:val="none" w:sz="0" w:space="0" w:color="auto"/>
            <w:bottom w:val="none" w:sz="0" w:space="0" w:color="auto"/>
            <w:right w:val="none" w:sz="0" w:space="0" w:color="auto"/>
          </w:divBdr>
        </w:div>
        <w:div w:id="1435980869">
          <w:marLeft w:val="0"/>
          <w:marRight w:val="0"/>
          <w:marTop w:val="0"/>
          <w:marBottom w:val="75"/>
          <w:divBdr>
            <w:top w:val="none" w:sz="0" w:space="0" w:color="auto"/>
            <w:left w:val="none" w:sz="0" w:space="0" w:color="auto"/>
            <w:bottom w:val="none" w:sz="0" w:space="0" w:color="auto"/>
            <w:right w:val="none" w:sz="0" w:space="0" w:color="auto"/>
          </w:divBdr>
        </w:div>
        <w:div w:id="213197539">
          <w:marLeft w:val="0"/>
          <w:marRight w:val="0"/>
          <w:marTop w:val="0"/>
          <w:marBottom w:val="75"/>
          <w:divBdr>
            <w:top w:val="none" w:sz="0" w:space="0" w:color="auto"/>
            <w:left w:val="none" w:sz="0" w:space="0" w:color="auto"/>
            <w:bottom w:val="none" w:sz="0" w:space="0" w:color="auto"/>
            <w:right w:val="none" w:sz="0" w:space="0" w:color="auto"/>
          </w:divBdr>
        </w:div>
        <w:div w:id="1725518411">
          <w:marLeft w:val="0"/>
          <w:marRight w:val="0"/>
          <w:marTop w:val="0"/>
          <w:marBottom w:val="75"/>
          <w:divBdr>
            <w:top w:val="none" w:sz="0" w:space="0" w:color="auto"/>
            <w:left w:val="none" w:sz="0" w:space="0" w:color="auto"/>
            <w:bottom w:val="none" w:sz="0" w:space="0" w:color="auto"/>
            <w:right w:val="none" w:sz="0" w:space="0" w:color="auto"/>
          </w:divBdr>
        </w:div>
        <w:div w:id="659893869">
          <w:marLeft w:val="0"/>
          <w:marRight w:val="0"/>
          <w:marTop w:val="0"/>
          <w:marBottom w:val="75"/>
          <w:divBdr>
            <w:top w:val="none" w:sz="0" w:space="0" w:color="auto"/>
            <w:left w:val="none" w:sz="0" w:space="0" w:color="auto"/>
            <w:bottom w:val="none" w:sz="0" w:space="0" w:color="auto"/>
            <w:right w:val="none" w:sz="0" w:space="0" w:color="auto"/>
          </w:divBdr>
        </w:div>
        <w:div w:id="791900192">
          <w:marLeft w:val="0"/>
          <w:marRight w:val="0"/>
          <w:marTop w:val="0"/>
          <w:marBottom w:val="75"/>
          <w:divBdr>
            <w:top w:val="none" w:sz="0" w:space="0" w:color="auto"/>
            <w:left w:val="none" w:sz="0" w:space="0" w:color="auto"/>
            <w:bottom w:val="none" w:sz="0" w:space="0" w:color="auto"/>
            <w:right w:val="none" w:sz="0" w:space="0" w:color="auto"/>
          </w:divBdr>
        </w:div>
        <w:div w:id="512189839">
          <w:marLeft w:val="0"/>
          <w:marRight w:val="0"/>
          <w:marTop w:val="0"/>
          <w:marBottom w:val="75"/>
          <w:divBdr>
            <w:top w:val="none" w:sz="0" w:space="0" w:color="auto"/>
            <w:left w:val="none" w:sz="0" w:space="0" w:color="auto"/>
            <w:bottom w:val="none" w:sz="0" w:space="0" w:color="auto"/>
            <w:right w:val="none" w:sz="0" w:space="0" w:color="auto"/>
          </w:divBdr>
        </w:div>
        <w:div w:id="1212234598">
          <w:marLeft w:val="0"/>
          <w:marRight w:val="0"/>
          <w:marTop w:val="0"/>
          <w:marBottom w:val="75"/>
          <w:divBdr>
            <w:top w:val="none" w:sz="0" w:space="0" w:color="auto"/>
            <w:left w:val="none" w:sz="0" w:space="0" w:color="auto"/>
            <w:bottom w:val="none" w:sz="0" w:space="0" w:color="auto"/>
            <w:right w:val="none" w:sz="0" w:space="0" w:color="auto"/>
          </w:divBdr>
        </w:div>
        <w:div w:id="1676346503">
          <w:marLeft w:val="0"/>
          <w:marRight w:val="0"/>
          <w:marTop w:val="0"/>
          <w:marBottom w:val="75"/>
          <w:divBdr>
            <w:top w:val="none" w:sz="0" w:space="0" w:color="auto"/>
            <w:left w:val="none" w:sz="0" w:space="0" w:color="auto"/>
            <w:bottom w:val="none" w:sz="0" w:space="0" w:color="auto"/>
            <w:right w:val="none" w:sz="0" w:space="0" w:color="auto"/>
          </w:divBdr>
        </w:div>
        <w:div w:id="1014529315">
          <w:marLeft w:val="0"/>
          <w:marRight w:val="0"/>
          <w:marTop w:val="0"/>
          <w:marBottom w:val="75"/>
          <w:divBdr>
            <w:top w:val="none" w:sz="0" w:space="0" w:color="auto"/>
            <w:left w:val="none" w:sz="0" w:space="0" w:color="auto"/>
            <w:bottom w:val="none" w:sz="0" w:space="0" w:color="auto"/>
            <w:right w:val="none" w:sz="0" w:space="0" w:color="auto"/>
          </w:divBdr>
        </w:div>
        <w:div w:id="1646206339">
          <w:marLeft w:val="0"/>
          <w:marRight w:val="0"/>
          <w:marTop w:val="0"/>
          <w:marBottom w:val="75"/>
          <w:divBdr>
            <w:top w:val="none" w:sz="0" w:space="0" w:color="auto"/>
            <w:left w:val="none" w:sz="0" w:space="0" w:color="auto"/>
            <w:bottom w:val="none" w:sz="0" w:space="0" w:color="auto"/>
            <w:right w:val="none" w:sz="0" w:space="0" w:color="auto"/>
          </w:divBdr>
        </w:div>
        <w:div w:id="1104039926">
          <w:marLeft w:val="0"/>
          <w:marRight w:val="0"/>
          <w:marTop w:val="0"/>
          <w:marBottom w:val="75"/>
          <w:divBdr>
            <w:top w:val="none" w:sz="0" w:space="0" w:color="auto"/>
            <w:left w:val="none" w:sz="0" w:space="0" w:color="auto"/>
            <w:bottom w:val="none" w:sz="0" w:space="0" w:color="auto"/>
            <w:right w:val="none" w:sz="0" w:space="0" w:color="auto"/>
          </w:divBdr>
        </w:div>
        <w:div w:id="66420604">
          <w:marLeft w:val="0"/>
          <w:marRight w:val="0"/>
          <w:marTop w:val="0"/>
          <w:marBottom w:val="75"/>
          <w:divBdr>
            <w:top w:val="none" w:sz="0" w:space="0" w:color="auto"/>
            <w:left w:val="none" w:sz="0" w:space="0" w:color="auto"/>
            <w:bottom w:val="none" w:sz="0" w:space="0" w:color="auto"/>
            <w:right w:val="none" w:sz="0" w:space="0" w:color="auto"/>
          </w:divBdr>
          <w:divsChild>
            <w:div w:id="1112895787">
              <w:marLeft w:val="0"/>
              <w:marRight w:val="0"/>
              <w:marTop w:val="0"/>
              <w:marBottom w:val="75"/>
              <w:divBdr>
                <w:top w:val="none" w:sz="0" w:space="0" w:color="auto"/>
                <w:left w:val="none" w:sz="0" w:space="0" w:color="auto"/>
                <w:bottom w:val="none" w:sz="0" w:space="0" w:color="auto"/>
                <w:right w:val="none" w:sz="0" w:space="0" w:color="auto"/>
              </w:divBdr>
            </w:div>
            <w:div w:id="362439581">
              <w:marLeft w:val="0"/>
              <w:marRight w:val="0"/>
              <w:marTop w:val="0"/>
              <w:marBottom w:val="75"/>
              <w:divBdr>
                <w:top w:val="none" w:sz="0" w:space="0" w:color="auto"/>
                <w:left w:val="none" w:sz="0" w:space="0" w:color="auto"/>
                <w:bottom w:val="none" w:sz="0" w:space="0" w:color="auto"/>
                <w:right w:val="none" w:sz="0" w:space="0" w:color="auto"/>
              </w:divBdr>
            </w:div>
            <w:div w:id="641545819">
              <w:marLeft w:val="0"/>
              <w:marRight w:val="0"/>
              <w:marTop w:val="0"/>
              <w:marBottom w:val="75"/>
              <w:divBdr>
                <w:top w:val="none" w:sz="0" w:space="0" w:color="auto"/>
                <w:left w:val="none" w:sz="0" w:space="0" w:color="auto"/>
                <w:bottom w:val="none" w:sz="0" w:space="0" w:color="auto"/>
                <w:right w:val="none" w:sz="0" w:space="0" w:color="auto"/>
              </w:divBdr>
            </w:div>
            <w:div w:id="1519855695">
              <w:marLeft w:val="0"/>
              <w:marRight w:val="0"/>
              <w:marTop w:val="0"/>
              <w:marBottom w:val="75"/>
              <w:divBdr>
                <w:top w:val="none" w:sz="0" w:space="0" w:color="auto"/>
                <w:left w:val="none" w:sz="0" w:space="0" w:color="auto"/>
                <w:bottom w:val="none" w:sz="0" w:space="0" w:color="auto"/>
                <w:right w:val="none" w:sz="0" w:space="0" w:color="auto"/>
              </w:divBdr>
            </w:div>
            <w:div w:id="1896158200">
              <w:marLeft w:val="0"/>
              <w:marRight w:val="0"/>
              <w:marTop w:val="0"/>
              <w:marBottom w:val="75"/>
              <w:divBdr>
                <w:top w:val="none" w:sz="0" w:space="0" w:color="auto"/>
                <w:left w:val="none" w:sz="0" w:space="0" w:color="auto"/>
                <w:bottom w:val="none" w:sz="0" w:space="0" w:color="auto"/>
                <w:right w:val="none" w:sz="0" w:space="0" w:color="auto"/>
              </w:divBdr>
            </w:div>
            <w:div w:id="324433964">
              <w:marLeft w:val="0"/>
              <w:marRight w:val="0"/>
              <w:marTop w:val="0"/>
              <w:marBottom w:val="75"/>
              <w:divBdr>
                <w:top w:val="none" w:sz="0" w:space="0" w:color="auto"/>
                <w:left w:val="none" w:sz="0" w:space="0" w:color="auto"/>
                <w:bottom w:val="none" w:sz="0" w:space="0" w:color="auto"/>
                <w:right w:val="none" w:sz="0" w:space="0" w:color="auto"/>
              </w:divBdr>
            </w:div>
            <w:div w:id="1458177435">
              <w:marLeft w:val="0"/>
              <w:marRight w:val="0"/>
              <w:marTop w:val="0"/>
              <w:marBottom w:val="75"/>
              <w:divBdr>
                <w:top w:val="none" w:sz="0" w:space="0" w:color="auto"/>
                <w:left w:val="none" w:sz="0" w:space="0" w:color="auto"/>
                <w:bottom w:val="none" w:sz="0" w:space="0" w:color="auto"/>
                <w:right w:val="none" w:sz="0" w:space="0" w:color="auto"/>
              </w:divBdr>
            </w:div>
            <w:div w:id="78600272">
              <w:marLeft w:val="0"/>
              <w:marRight w:val="0"/>
              <w:marTop w:val="0"/>
              <w:marBottom w:val="75"/>
              <w:divBdr>
                <w:top w:val="none" w:sz="0" w:space="0" w:color="auto"/>
                <w:left w:val="none" w:sz="0" w:space="0" w:color="auto"/>
                <w:bottom w:val="none" w:sz="0" w:space="0" w:color="auto"/>
                <w:right w:val="none" w:sz="0" w:space="0" w:color="auto"/>
              </w:divBdr>
            </w:div>
            <w:div w:id="487601982">
              <w:marLeft w:val="0"/>
              <w:marRight w:val="0"/>
              <w:marTop w:val="0"/>
              <w:marBottom w:val="75"/>
              <w:divBdr>
                <w:top w:val="none" w:sz="0" w:space="0" w:color="auto"/>
                <w:left w:val="none" w:sz="0" w:space="0" w:color="auto"/>
                <w:bottom w:val="none" w:sz="0" w:space="0" w:color="auto"/>
                <w:right w:val="none" w:sz="0" w:space="0" w:color="auto"/>
              </w:divBdr>
            </w:div>
            <w:div w:id="1795059891">
              <w:marLeft w:val="0"/>
              <w:marRight w:val="0"/>
              <w:marTop w:val="0"/>
              <w:marBottom w:val="75"/>
              <w:divBdr>
                <w:top w:val="none" w:sz="0" w:space="0" w:color="auto"/>
                <w:left w:val="none" w:sz="0" w:space="0" w:color="auto"/>
                <w:bottom w:val="none" w:sz="0" w:space="0" w:color="auto"/>
                <w:right w:val="none" w:sz="0" w:space="0" w:color="auto"/>
              </w:divBdr>
            </w:div>
            <w:div w:id="811603731">
              <w:marLeft w:val="0"/>
              <w:marRight w:val="0"/>
              <w:marTop w:val="0"/>
              <w:marBottom w:val="75"/>
              <w:divBdr>
                <w:top w:val="none" w:sz="0" w:space="0" w:color="auto"/>
                <w:left w:val="none" w:sz="0" w:space="0" w:color="auto"/>
                <w:bottom w:val="none" w:sz="0" w:space="0" w:color="auto"/>
                <w:right w:val="none" w:sz="0" w:space="0" w:color="auto"/>
              </w:divBdr>
            </w:div>
            <w:div w:id="1292250284">
              <w:marLeft w:val="0"/>
              <w:marRight w:val="0"/>
              <w:marTop w:val="0"/>
              <w:marBottom w:val="75"/>
              <w:divBdr>
                <w:top w:val="none" w:sz="0" w:space="0" w:color="auto"/>
                <w:left w:val="none" w:sz="0" w:space="0" w:color="auto"/>
                <w:bottom w:val="none" w:sz="0" w:space="0" w:color="auto"/>
                <w:right w:val="none" w:sz="0" w:space="0" w:color="auto"/>
              </w:divBdr>
            </w:div>
            <w:div w:id="1479224826">
              <w:marLeft w:val="0"/>
              <w:marRight w:val="0"/>
              <w:marTop w:val="0"/>
              <w:marBottom w:val="75"/>
              <w:divBdr>
                <w:top w:val="none" w:sz="0" w:space="0" w:color="auto"/>
                <w:left w:val="none" w:sz="0" w:space="0" w:color="auto"/>
                <w:bottom w:val="none" w:sz="0" w:space="0" w:color="auto"/>
                <w:right w:val="none" w:sz="0" w:space="0" w:color="auto"/>
              </w:divBdr>
            </w:div>
            <w:div w:id="1726752770">
              <w:marLeft w:val="0"/>
              <w:marRight w:val="0"/>
              <w:marTop w:val="0"/>
              <w:marBottom w:val="75"/>
              <w:divBdr>
                <w:top w:val="none" w:sz="0" w:space="0" w:color="auto"/>
                <w:left w:val="none" w:sz="0" w:space="0" w:color="auto"/>
                <w:bottom w:val="none" w:sz="0" w:space="0" w:color="auto"/>
                <w:right w:val="none" w:sz="0" w:space="0" w:color="auto"/>
              </w:divBdr>
            </w:div>
            <w:div w:id="1537042415">
              <w:marLeft w:val="0"/>
              <w:marRight w:val="0"/>
              <w:marTop w:val="0"/>
              <w:marBottom w:val="75"/>
              <w:divBdr>
                <w:top w:val="none" w:sz="0" w:space="0" w:color="auto"/>
                <w:left w:val="none" w:sz="0" w:space="0" w:color="auto"/>
                <w:bottom w:val="none" w:sz="0" w:space="0" w:color="auto"/>
                <w:right w:val="none" w:sz="0" w:space="0" w:color="auto"/>
              </w:divBdr>
            </w:div>
            <w:div w:id="1366102950">
              <w:marLeft w:val="0"/>
              <w:marRight w:val="0"/>
              <w:marTop w:val="0"/>
              <w:marBottom w:val="75"/>
              <w:divBdr>
                <w:top w:val="none" w:sz="0" w:space="0" w:color="auto"/>
                <w:left w:val="none" w:sz="0" w:space="0" w:color="auto"/>
                <w:bottom w:val="none" w:sz="0" w:space="0" w:color="auto"/>
                <w:right w:val="none" w:sz="0" w:space="0" w:color="auto"/>
              </w:divBdr>
            </w:div>
            <w:div w:id="1535456656">
              <w:marLeft w:val="0"/>
              <w:marRight w:val="0"/>
              <w:marTop w:val="0"/>
              <w:marBottom w:val="75"/>
              <w:divBdr>
                <w:top w:val="none" w:sz="0" w:space="0" w:color="auto"/>
                <w:left w:val="none" w:sz="0" w:space="0" w:color="auto"/>
                <w:bottom w:val="none" w:sz="0" w:space="0" w:color="auto"/>
                <w:right w:val="none" w:sz="0" w:space="0" w:color="auto"/>
              </w:divBdr>
            </w:div>
            <w:div w:id="5447814">
              <w:marLeft w:val="0"/>
              <w:marRight w:val="0"/>
              <w:marTop w:val="0"/>
              <w:marBottom w:val="75"/>
              <w:divBdr>
                <w:top w:val="none" w:sz="0" w:space="0" w:color="auto"/>
                <w:left w:val="none" w:sz="0" w:space="0" w:color="auto"/>
                <w:bottom w:val="none" w:sz="0" w:space="0" w:color="auto"/>
                <w:right w:val="none" w:sz="0" w:space="0" w:color="auto"/>
              </w:divBdr>
            </w:div>
            <w:div w:id="1087774382">
              <w:marLeft w:val="0"/>
              <w:marRight w:val="0"/>
              <w:marTop w:val="0"/>
              <w:marBottom w:val="75"/>
              <w:divBdr>
                <w:top w:val="none" w:sz="0" w:space="0" w:color="auto"/>
                <w:left w:val="none" w:sz="0" w:space="0" w:color="auto"/>
                <w:bottom w:val="none" w:sz="0" w:space="0" w:color="auto"/>
                <w:right w:val="none" w:sz="0" w:space="0" w:color="auto"/>
              </w:divBdr>
            </w:div>
            <w:div w:id="191769608">
              <w:marLeft w:val="0"/>
              <w:marRight w:val="0"/>
              <w:marTop w:val="0"/>
              <w:marBottom w:val="75"/>
              <w:divBdr>
                <w:top w:val="none" w:sz="0" w:space="0" w:color="auto"/>
                <w:left w:val="none" w:sz="0" w:space="0" w:color="auto"/>
                <w:bottom w:val="none" w:sz="0" w:space="0" w:color="auto"/>
                <w:right w:val="none" w:sz="0" w:space="0" w:color="auto"/>
              </w:divBdr>
            </w:div>
            <w:div w:id="1223102451">
              <w:marLeft w:val="0"/>
              <w:marRight w:val="0"/>
              <w:marTop w:val="0"/>
              <w:marBottom w:val="75"/>
              <w:divBdr>
                <w:top w:val="none" w:sz="0" w:space="0" w:color="auto"/>
                <w:left w:val="none" w:sz="0" w:space="0" w:color="auto"/>
                <w:bottom w:val="none" w:sz="0" w:space="0" w:color="auto"/>
                <w:right w:val="none" w:sz="0" w:space="0" w:color="auto"/>
              </w:divBdr>
            </w:div>
            <w:div w:id="1467163535">
              <w:marLeft w:val="0"/>
              <w:marRight w:val="0"/>
              <w:marTop w:val="0"/>
              <w:marBottom w:val="75"/>
              <w:divBdr>
                <w:top w:val="none" w:sz="0" w:space="0" w:color="auto"/>
                <w:left w:val="none" w:sz="0" w:space="0" w:color="auto"/>
                <w:bottom w:val="none" w:sz="0" w:space="0" w:color="auto"/>
                <w:right w:val="none" w:sz="0" w:space="0" w:color="auto"/>
              </w:divBdr>
            </w:div>
            <w:div w:id="721750429">
              <w:marLeft w:val="0"/>
              <w:marRight w:val="0"/>
              <w:marTop w:val="0"/>
              <w:marBottom w:val="75"/>
              <w:divBdr>
                <w:top w:val="none" w:sz="0" w:space="0" w:color="auto"/>
                <w:left w:val="none" w:sz="0" w:space="0" w:color="auto"/>
                <w:bottom w:val="none" w:sz="0" w:space="0" w:color="auto"/>
                <w:right w:val="none" w:sz="0" w:space="0" w:color="auto"/>
              </w:divBdr>
            </w:div>
            <w:div w:id="1311330143">
              <w:marLeft w:val="0"/>
              <w:marRight w:val="0"/>
              <w:marTop w:val="0"/>
              <w:marBottom w:val="75"/>
              <w:divBdr>
                <w:top w:val="none" w:sz="0" w:space="0" w:color="auto"/>
                <w:left w:val="none" w:sz="0" w:space="0" w:color="auto"/>
                <w:bottom w:val="none" w:sz="0" w:space="0" w:color="auto"/>
                <w:right w:val="none" w:sz="0" w:space="0" w:color="auto"/>
              </w:divBdr>
            </w:div>
            <w:div w:id="486288935">
              <w:marLeft w:val="0"/>
              <w:marRight w:val="0"/>
              <w:marTop w:val="0"/>
              <w:marBottom w:val="75"/>
              <w:divBdr>
                <w:top w:val="none" w:sz="0" w:space="0" w:color="auto"/>
                <w:left w:val="none" w:sz="0" w:space="0" w:color="auto"/>
                <w:bottom w:val="none" w:sz="0" w:space="0" w:color="auto"/>
                <w:right w:val="none" w:sz="0" w:space="0" w:color="auto"/>
              </w:divBdr>
            </w:div>
            <w:div w:id="591354574">
              <w:marLeft w:val="0"/>
              <w:marRight w:val="0"/>
              <w:marTop w:val="0"/>
              <w:marBottom w:val="75"/>
              <w:divBdr>
                <w:top w:val="none" w:sz="0" w:space="0" w:color="auto"/>
                <w:left w:val="none" w:sz="0" w:space="0" w:color="auto"/>
                <w:bottom w:val="none" w:sz="0" w:space="0" w:color="auto"/>
                <w:right w:val="none" w:sz="0" w:space="0" w:color="auto"/>
              </w:divBdr>
            </w:div>
            <w:div w:id="1323856060">
              <w:marLeft w:val="0"/>
              <w:marRight w:val="0"/>
              <w:marTop w:val="0"/>
              <w:marBottom w:val="75"/>
              <w:divBdr>
                <w:top w:val="none" w:sz="0" w:space="0" w:color="auto"/>
                <w:left w:val="none" w:sz="0" w:space="0" w:color="auto"/>
                <w:bottom w:val="none" w:sz="0" w:space="0" w:color="auto"/>
                <w:right w:val="none" w:sz="0" w:space="0" w:color="auto"/>
              </w:divBdr>
              <w:divsChild>
                <w:div w:id="711147623">
                  <w:marLeft w:val="0"/>
                  <w:marRight w:val="0"/>
                  <w:marTop w:val="0"/>
                  <w:marBottom w:val="75"/>
                  <w:divBdr>
                    <w:top w:val="none" w:sz="0" w:space="0" w:color="auto"/>
                    <w:left w:val="none" w:sz="0" w:space="0" w:color="auto"/>
                    <w:bottom w:val="none" w:sz="0" w:space="0" w:color="auto"/>
                    <w:right w:val="none" w:sz="0" w:space="0" w:color="auto"/>
                  </w:divBdr>
                </w:div>
                <w:div w:id="1196427827">
                  <w:marLeft w:val="0"/>
                  <w:marRight w:val="0"/>
                  <w:marTop w:val="0"/>
                  <w:marBottom w:val="75"/>
                  <w:divBdr>
                    <w:top w:val="none" w:sz="0" w:space="0" w:color="auto"/>
                    <w:left w:val="none" w:sz="0" w:space="0" w:color="auto"/>
                    <w:bottom w:val="none" w:sz="0" w:space="0" w:color="auto"/>
                    <w:right w:val="none" w:sz="0" w:space="0" w:color="auto"/>
                  </w:divBdr>
                </w:div>
                <w:div w:id="1208184297">
                  <w:marLeft w:val="0"/>
                  <w:marRight w:val="0"/>
                  <w:marTop w:val="0"/>
                  <w:marBottom w:val="75"/>
                  <w:divBdr>
                    <w:top w:val="none" w:sz="0" w:space="0" w:color="auto"/>
                    <w:left w:val="none" w:sz="0" w:space="0" w:color="auto"/>
                    <w:bottom w:val="none" w:sz="0" w:space="0" w:color="auto"/>
                    <w:right w:val="none" w:sz="0" w:space="0" w:color="auto"/>
                  </w:divBdr>
                </w:div>
                <w:div w:id="751852846">
                  <w:marLeft w:val="0"/>
                  <w:marRight w:val="0"/>
                  <w:marTop w:val="0"/>
                  <w:marBottom w:val="75"/>
                  <w:divBdr>
                    <w:top w:val="none" w:sz="0" w:space="0" w:color="auto"/>
                    <w:left w:val="none" w:sz="0" w:space="0" w:color="auto"/>
                    <w:bottom w:val="none" w:sz="0" w:space="0" w:color="auto"/>
                    <w:right w:val="none" w:sz="0" w:space="0" w:color="auto"/>
                  </w:divBdr>
                </w:div>
                <w:div w:id="1249971456">
                  <w:marLeft w:val="0"/>
                  <w:marRight w:val="0"/>
                  <w:marTop w:val="0"/>
                  <w:marBottom w:val="75"/>
                  <w:divBdr>
                    <w:top w:val="none" w:sz="0" w:space="0" w:color="auto"/>
                    <w:left w:val="none" w:sz="0" w:space="0" w:color="auto"/>
                    <w:bottom w:val="none" w:sz="0" w:space="0" w:color="auto"/>
                    <w:right w:val="none" w:sz="0" w:space="0" w:color="auto"/>
                  </w:divBdr>
                </w:div>
                <w:div w:id="950431192">
                  <w:marLeft w:val="0"/>
                  <w:marRight w:val="0"/>
                  <w:marTop w:val="0"/>
                  <w:marBottom w:val="75"/>
                  <w:divBdr>
                    <w:top w:val="none" w:sz="0" w:space="0" w:color="auto"/>
                    <w:left w:val="none" w:sz="0" w:space="0" w:color="auto"/>
                    <w:bottom w:val="none" w:sz="0" w:space="0" w:color="auto"/>
                    <w:right w:val="none" w:sz="0" w:space="0" w:color="auto"/>
                  </w:divBdr>
                </w:div>
                <w:div w:id="409348725">
                  <w:marLeft w:val="0"/>
                  <w:marRight w:val="0"/>
                  <w:marTop w:val="0"/>
                  <w:marBottom w:val="75"/>
                  <w:divBdr>
                    <w:top w:val="none" w:sz="0" w:space="0" w:color="auto"/>
                    <w:left w:val="none" w:sz="0" w:space="0" w:color="auto"/>
                    <w:bottom w:val="none" w:sz="0" w:space="0" w:color="auto"/>
                    <w:right w:val="none" w:sz="0" w:space="0" w:color="auto"/>
                  </w:divBdr>
                </w:div>
                <w:div w:id="1684353706">
                  <w:marLeft w:val="0"/>
                  <w:marRight w:val="0"/>
                  <w:marTop w:val="0"/>
                  <w:marBottom w:val="75"/>
                  <w:divBdr>
                    <w:top w:val="none" w:sz="0" w:space="0" w:color="auto"/>
                    <w:left w:val="none" w:sz="0" w:space="0" w:color="auto"/>
                    <w:bottom w:val="none" w:sz="0" w:space="0" w:color="auto"/>
                    <w:right w:val="none" w:sz="0" w:space="0" w:color="auto"/>
                  </w:divBdr>
                </w:div>
                <w:div w:id="974725455">
                  <w:marLeft w:val="0"/>
                  <w:marRight w:val="0"/>
                  <w:marTop w:val="0"/>
                  <w:marBottom w:val="75"/>
                  <w:divBdr>
                    <w:top w:val="none" w:sz="0" w:space="0" w:color="auto"/>
                    <w:left w:val="none" w:sz="0" w:space="0" w:color="auto"/>
                    <w:bottom w:val="none" w:sz="0" w:space="0" w:color="auto"/>
                    <w:right w:val="none" w:sz="0" w:space="0" w:color="auto"/>
                  </w:divBdr>
                </w:div>
                <w:div w:id="1630088421">
                  <w:marLeft w:val="0"/>
                  <w:marRight w:val="0"/>
                  <w:marTop w:val="0"/>
                  <w:marBottom w:val="75"/>
                  <w:divBdr>
                    <w:top w:val="none" w:sz="0" w:space="0" w:color="auto"/>
                    <w:left w:val="none" w:sz="0" w:space="0" w:color="auto"/>
                    <w:bottom w:val="none" w:sz="0" w:space="0" w:color="auto"/>
                    <w:right w:val="none" w:sz="0" w:space="0" w:color="auto"/>
                  </w:divBdr>
                </w:div>
                <w:div w:id="1631934643">
                  <w:marLeft w:val="0"/>
                  <w:marRight w:val="0"/>
                  <w:marTop w:val="0"/>
                  <w:marBottom w:val="75"/>
                  <w:divBdr>
                    <w:top w:val="none" w:sz="0" w:space="0" w:color="auto"/>
                    <w:left w:val="none" w:sz="0" w:space="0" w:color="auto"/>
                    <w:bottom w:val="none" w:sz="0" w:space="0" w:color="auto"/>
                    <w:right w:val="none" w:sz="0" w:space="0" w:color="auto"/>
                  </w:divBdr>
                </w:div>
                <w:div w:id="1724593614">
                  <w:marLeft w:val="0"/>
                  <w:marRight w:val="0"/>
                  <w:marTop w:val="0"/>
                  <w:marBottom w:val="75"/>
                  <w:divBdr>
                    <w:top w:val="none" w:sz="0" w:space="0" w:color="auto"/>
                    <w:left w:val="none" w:sz="0" w:space="0" w:color="auto"/>
                    <w:bottom w:val="none" w:sz="0" w:space="0" w:color="auto"/>
                    <w:right w:val="none" w:sz="0" w:space="0" w:color="auto"/>
                  </w:divBdr>
                </w:div>
                <w:div w:id="1242527436">
                  <w:marLeft w:val="0"/>
                  <w:marRight w:val="0"/>
                  <w:marTop w:val="0"/>
                  <w:marBottom w:val="75"/>
                  <w:divBdr>
                    <w:top w:val="none" w:sz="0" w:space="0" w:color="auto"/>
                    <w:left w:val="none" w:sz="0" w:space="0" w:color="auto"/>
                    <w:bottom w:val="none" w:sz="0" w:space="0" w:color="auto"/>
                    <w:right w:val="none" w:sz="0" w:space="0" w:color="auto"/>
                  </w:divBdr>
                </w:div>
                <w:div w:id="251088680">
                  <w:marLeft w:val="0"/>
                  <w:marRight w:val="0"/>
                  <w:marTop w:val="0"/>
                  <w:marBottom w:val="75"/>
                  <w:divBdr>
                    <w:top w:val="none" w:sz="0" w:space="0" w:color="auto"/>
                    <w:left w:val="none" w:sz="0" w:space="0" w:color="auto"/>
                    <w:bottom w:val="none" w:sz="0" w:space="0" w:color="auto"/>
                    <w:right w:val="none" w:sz="0" w:space="0" w:color="auto"/>
                  </w:divBdr>
                </w:div>
                <w:div w:id="1241257427">
                  <w:marLeft w:val="0"/>
                  <w:marRight w:val="0"/>
                  <w:marTop w:val="0"/>
                  <w:marBottom w:val="75"/>
                  <w:divBdr>
                    <w:top w:val="none" w:sz="0" w:space="0" w:color="auto"/>
                    <w:left w:val="none" w:sz="0" w:space="0" w:color="auto"/>
                    <w:bottom w:val="none" w:sz="0" w:space="0" w:color="auto"/>
                    <w:right w:val="none" w:sz="0" w:space="0" w:color="auto"/>
                  </w:divBdr>
                </w:div>
                <w:div w:id="1048726915">
                  <w:marLeft w:val="0"/>
                  <w:marRight w:val="0"/>
                  <w:marTop w:val="0"/>
                  <w:marBottom w:val="75"/>
                  <w:divBdr>
                    <w:top w:val="none" w:sz="0" w:space="0" w:color="auto"/>
                    <w:left w:val="none" w:sz="0" w:space="0" w:color="auto"/>
                    <w:bottom w:val="none" w:sz="0" w:space="0" w:color="auto"/>
                    <w:right w:val="none" w:sz="0" w:space="0" w:color="auto"/>
                  </w:divBdr>
                </w:div>
                <w:div w:id="1226143560">
                  <w:marLeft w:val="0"/>
                  <w:marRight w:val="0"/>
                  <w:marTop w:val="0"/>
                  <w:marBottom w:val="75"/>
                  <w:divBdr>
                    <w:top w:val="none" w:sz="0" w:space="0" w:color="auto"/>
                    <w:left w:val="none" w:sz="0" w:space="0" w:color="auto"/>
                    <w:bottom w:val="none" w:sz="0" w:space="0" w:color="auto"/>
                    <w:right w:val="none" w:sz="0" w:space="0" w:color="auto"/>
                  </w:divBdr>
                </w:div>
                <w:div w:id="1008488359">
                  <w:marLeft w:val="0"/>
                  <w:marRight w:val="0"/>
                  <w:marTop w:val="0"/>
                  <w:marBottom w:val="75"/>
                  <w:divBdr>
                    <w:top w:val="none" w:sz="0" w:space="0" w:color="auto"/>
                    <w:left w:val="none" w:sz="0" w:space="0" w:color="auto"/>
                    <w:bottom w:val="none" w:sz="0" w:space="0" w:color="auto"/>
                    <w:right w:val="none" w:sz="0" w:space="0" w:color="auto"/>
                  </w:divBdr>
                </w:div>
                <w:div w:id="1263302627">
                  <w:marLeft w:val="0"/>
                  <w:marRight w:val="0"/>
                  <w:marTop w:val="0"/>
                  <w:marBottom w:val="75"/>
                  <w:divBdr>
                    <w:top w:val="none" w:sz="0" w:space="0" w:color="auto"/>
                    <w:left w:val="none" w:sz="0" w:space="0" w:color="auto"/>
                    <w:bottom w:val="none" w:sz="0" w:space="0" w:color="auto"/>
                    <w:right w:val="none" w:sz="0" w:space="0" w:color="auto"/>
                  </w:divBdr>
                </w:div>
                <w:div w:id="16594530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5880115">
      <w:bodyDiv w:val="1"/>
      <w:marLeft w:val="0"/>
      <w:marRight w:val="0"/>
      <w:marTop w:val="0"/>
      <w:marBottom w:val="0"/>
      <w:divBdr>
        <w:top w:val="none" w:sz="0" w:space="0" w:color="auto"/>
        <w:left w:val="none" w:sz="0" w:space="0" w:color="auto"/>
        <w:bottom w:val="none" w:sz="0" w:space="0" w:color="auto"/>
        <w:right w:val="none" w:sz="0" w:space="0" w:color="auto"/>
      </w:divBdr>
      <w:divsChild>
        <w:div w:id="320739915">
          <w:marLeft w:val="0"/>
          <w:marRight w:val="0"/>
          <w:marTop w:val="0"/>
          <w:marBottom w:val="75"/>
          <w:divBdr>
            <w:top w:val="none" w:sz="0" w:space="0" w:color="auto"/>
            <w:left w:val="none" w:sz="0" w:space="0" w:color="auto"/>
            <w:bottom w:val="none" w:sz="0" w:space="0" w:color="auto"/>
            <w:right w:val="none" w:sz="0" w:space="0" w:color="auto"/>
          </w:divBdr>
        </w:div>
        <w:div w:id="1023291159">
          <w:marLeft w:val="0"/>
          <w:marRight w:val="0"/>
          <w:marTop w:val="0"/>
          <w:marBottom w:val="75"/>
          <w:divBdr>
            <w:top w:val="none" w:sz="0" w:space="0" w:color="auto"/>
            <w:left w:val="none" w:sz="0" w:space="0" w:color="auto"/>
            <w:bottom w:val="none" w:sz="0" w:space="0" w:color="auto"/>
            <w:right w:val="none" w:sz="0" w:space="0" w:color="auto"/>
          </w:divBdr>
        </w:div>
        <w:div w:id="523711316">
          <w:marLeft w:val="0"/>
          <w:marRight w:val="0"/>
          <w:marTop w:val="0"/>
          <w:marBottom w:val="75"/>
          <w:divBdr>
            <w:top w:val="none" w:sz="0" w:space="0" w:color="auto"/>
            <w:left w:val="none" w:sz="0" w:space="0" w:color="auto"/>
            <w:bottom w:val="none" w:sz="0" w:space="0" w:color="auto"/>
            <w:right w:val="none" w:sz="0" w:space="0" w:color="auto"/>
          </w:divBdr>
        </w:div>
        <w:div w:id="864250409">
          <w:marLeft w:val="0"/>
          <w:marRight w:val="0"/>
          <w:marTop w:val="0"/>
          <w:marBottom w:val="75"/>
          <w:divBdr>
            <w:top w:val="none" w:sz="0" w:space="0" w:color="auto"/>
            <w:left w:val="none" w:sz="0" w:space="0" w:color="auto"/>
            <w:bottom w:val="none" w:sz="0" w:space="0" w:color="auto"/>
            <w:right w:val="none" w:sz="0" w:space="0" w:color="auto"/>
          </w:divBdr>
        </w:div>
        <w:div w:id="1069503483">
          <w:marLeft w:val="0"/>
          <w:marRight w:val="0"/>
          <w:marTop w:val="0"/>
          <w:marBottom w:val="75"/>
          <w:divBdr>
            <w:top w:val="none" w:sz="0" w:space="0" w:color="auto"/>
            <w:left w:val="none" w:sz="0" w:space="0" w:color="auto"/>
            <w:bottom w:val="none" w:sz="0" w:space="0" w:color="auto"/>
            <w:right w:val="none" w:sz="0" w:space="0" w:color="auto"/>
          </w:divBdr>
        </w:div>
        <w:div w:id="1771006577">
          <w:marLeft w:val="0"/>
          <w:marRight w:val="0"/>
          <w:marTop w:val="0"/>
          <w:marBottom w:val="75"/>
          <w:divBdr>
            <w:top w:val="none" w:sz="0" w:space="0" w:color="auto"/>
            <w:left w:val="none" w:sz="0" w:space="0" w:color="auto"/>
            <w:bottom w:val="none" w:sz="0" w:space="0" w:color="auto"/>
            <w:right w:val="none" w:sz="0" w:space="0" w:color="auto"/>
          </w:divBdr>
        </w:div>
        <w:div w:id="340081826">
          <w:marLeft w:val="0"/>
          <w:marRight w:val="0"/>
          <w:marTop w:val="0"/>
          <w:marBottom w:val="75"/>
          <w:divBdr>
            <w:top w:val="none" w:sz="0" w:space="0" w:color="auto"/>
            <w:left w:val="none" w:sz="0" w:space="0" w:color="auto"/>
            <w:bottom w:val="none" w:sz="0" w:space="0" w:color="auto"/>
            <w:right w:val="none" w:sz="0" w:space="0" w:color="auto"/>
          </w:divBdr>
        </w:div>
        <w:div w:id="859271142">
          <w:marLeft w:val="0"/>
          <w:marRight w:val="0"/>
          <w:marTop w:val="0"/>
          <w:marBottom w:val="75"/>
          <w:divBdr>
            <w:top w:val="none" w:sz="0" w:space="0" w:color="auto"/>
            <w:left w:val="none" w:sz="0" w:space="0" w:color="auto"/>
            <w:bottom w:val="none" w:sz="0" w:space="0" w:color="auto"/>
            <w:right w:val="none" w:sz="0" w:space="0" w:color="auto"/>
          </w:divBdr>
        </w:div>
        <w:div w:id="862210302">
          <w:marLeft w:val="0"/>
          <w:marRight w:val="0"/>
          <w:marTop w:val="0"/>
          <w:marBottom w:val="75"/>
          <w:divBdr>
            <w:top w:val="none" w:sz="0" w:space="0" w:color="auto"/>
            <w:left w:val="none" w:sz="0" w:space="0" w:color="auto"/>
            <w:bottom w:val="none" w:sz="0" w:space="0" w:color="auto"/>
            <w:right w:val="none" w:sz="0" w:space="0" w:color="auto"/>
          </w:divBdr>
          <w:divsChild>
            <w:div w:id="1814249226">
              <w:marLeft w:val="0"/>
              <w:marRight w:val="0"/>
              <w:marTop w:val="0"/>
              <w:marBottom w:val="75"/>
              <w:divBdr>
                <w:top w:val="none" w:sz="0" w:space="0" w:color="auto"/>
                <w:left w:val="none" w:sz="0" w:space="0" w:color="auto"/>
                <w:bottom w:val="none" w:sz="0" w:space="0" w:color="auto"/>
                <w:right w:val="none" w:sz="0" w:space="0" w:color="auto"/>
              </w:divBdr>
            </w:div>
            <w:div w:id="132797753">
              <w:marLeft w:val="0"/>
              <w:marRight w:val="0"/>
              <w:marTop w:val="0"/>
              <w:marBottom w:val="75"/>
              <w:divBdr>
                <w:top w:val="none" w:sz="0" w:space="0" w:color="auto"/>
                <w:left w:val="none" w:sz="0" w:space="0" w:color="auto"/>
                <w:bottom w:val="none" w:sz="0" w:space="0" w:color="auto"/>
                <w:right w:val="none" w:sz="0" w:space="0" w:color="auto"/>
              </w:divBdr>
            </w:div>
            <w:div w:id="32311399">
              <w:marLeft w:val="0"/>
              <w:marRight w:val="0"/>
              <w:marTop w:val="0"/>
              <w:marBottom w:val="75"/>
              <w:divBdr>
                <w:top w:val="none" w:sz="0" w:space="0" w:color="auto"/>
                <w:left w:val="none" w:sz="0" w:space="0" w:color="auto"/>
                <w:bottom w:val="none" w:sz="0" w:space="0" w:color="auto"/>
                <w:right w:val="none" w:sz="0" w:space="0" w:color="auto"/>
              </w:divBdr>
            </w:div>
            <w:div w:id="1835299900">
              <w:marLeft w:val="0"/>
              <w:marRight w:val="0"/>
              <w:marTop w:val="0"/>
              <w:marBottom w:val="75"/>
              <w:divBdr>
                <w:top w:val="none" w:sz="0" w:space="0" w:color="auto"/>
                <w:left w:val="none" w:sz="0" w:space="0" w:color="auto"/>
                <w:bottom w:val="none" w:sz="0" w:space="0" w:color="auto"/>
                <w:right w:val="none" w:sz="0" w:space="0" w:color="auto"/>
              </w:divBdr>
            </w:div>
            <w:div w:id="984624401">
              <w:marLeft w:val="0"/>
              <w:marRight w:val="0"/>
              <w:marTop w:val="0"/>
              <w:marBottom w:val="75"/>
              <w:divBdr>
                <w:top w:val="none" w:sz="0" w:space="0" w:color="auto"/>
                <w:left w:val="none" w:sz="0" w:space="0" w:color="auto"/>
                <w:bottom w:val="none" w:sz="0" w:space="0" w:color="auto"/>
                <w:right w:val="none" w:sz="0" w:space="0" w:color="auto"/>
              </w:divBdr>
            </w:div>
            <w:div w:id="1762138772">
              <w:marLeft w:val="0"/>
              <w:marRight w:val="0"/>
              <w:marTop w:val="0"/>
              <w:marBottom w:val="75"/>
              <w:divBdr>
                <w:top w:val="none" w:sz="0" w:space="0" w:color="auto"/>
                <w:left w:val="none" w:sz="0" w:space="0" w:color="auto"/>
                <w:bottom w:val="none" w:sz="0" w:space="0" w:color="auto"/>
                <w:right w:val="none" w:sz="0" w:space="0" w:color="auto"/>
              </w:divBdr>
            </w:div>
            <w:div w:id="771508146">
              <w:marLeft w:val="0"/>
              <w:marRight w:val="0"/>
              <w:marTop w:val="0"/>
              <w:marBottom w:val="75"/>
              <w:divBdr>
                <w:top w:val="none" w:sz="0" w:space="0" w:color="auto"/>
                <w:left w:val="none" w:sz="0" w:space="0" w:color="auto"/>
                <w:bottom w:val="none" w:sz="0" w:space="0" w:color="auto"/>
                <w:right w:val="none" w:sz="0" w:space="0" w:color="auto"/>
              </w:divBdr>
            </w:div>
            <w:div w:id="576672120">
              <w:marLeft w:val="0"/>
              <w:marRight w:val="0"/>
              <w:marTop w:val="0"/>
              <w:marBottom w:val="75"/>
              <w:divBdr>
                <w:top w:val="none" w:sz="0" w:space="0" w:color="auto"/>
                <w:left w:val="none" w:sz="0" w:space="0" w:color="auto"/>
                <w:bottom w:val="none" w:sz="0" w:space="0" w:color="auto"/>
                <w:right w:val="none" w:sz="0" w:space="0" w:color="auto"/>
              </w:divBdr>
            </w:div>
            <w:div w:id="2056155572">
              <w:marLeft w:val="0"/>
              <w:marRight w:val="0"/>
              <w:marTop w:val="0"/>
              <w:marBottom w:val="75"/>
              <w:divBdr>
                <w:top w:val="none" w:sz="0" w:space="0" w:color="auto"/>
                <w:left w:val="none" w:sz="0" w:space="0" w:color="auto"/>
                <w:bottom w:val="none" w:sz="0" w:space="0" w:color="auto"/>
                <w:right w:val="none" w:sz="0" w:space="0" w:color="auto"/>
              </w:divBdr>
            </w:div>
            <w:div w:id="806584210">
              <w:marLeft w:val="0"/>
              <w:marRight w:val="0"/>
              <w:marTop w:val="0"/>
              <w:marBottom w:val="75"/>
              <w:divBdr>
                <w:top w:val="none" w:sz="0" w:space="0" w:color="auto"/>
                <w:left w:val="none" w:sz="0" w:space="0" w:color="auto"/>
                <w:bottom w:val="none" w:sz="0" w:space="0" w:color="auto"/>
                <w:right w:val="none" w:sz="0" w:space="0" w:color="auto"/>
              </w:divBdr>
            </w:div>
            <w:div w:id="8704603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2022-01-11T09:25:00Z</dcterms:created>
  <dcterms:modified xsi:type="dcterms:W3CDTF">2022-01-17T01:04:00Z</dcterms:modified>
</cp:coreProperties>
</file>